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DE0" w:rsidRDefault="003F5DE0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201</w:t>
      </w:r>
      <w:r w:rsidR="00A06B27">
        <w:rPr>
          <w:rFonts w:ascii="宋体" w:hAnsi="宋体" w:hint="eastAsia"/>
          <w:b/>
          <w:sz w:val="32"/>
          <w:szCs w:val="32"/>
        </w:rPr>
        <w:t>7</w:t>
      </w:r>
      <w:r>
        <w:rPr>
          <w:rFonts w:ascii="宋体" w:hAnsi="宋体" w:hint="eastAsia"/>
          <w:b/>
          <w:sz w:val="32"/>
          <w:szCs w:val="32"/>
        </w:rPr>
        <w:t>年黑龙江省中等职业学校学生专业对口升学</w:t>
      </w:r>
    </w:p>
    <w:p w:rsidR="003F5DE0" w:rsidRDefault="00662A7A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商品经营</w:t>
      </w:r>
      <w:r w:rsidR="003F5DE0">
        <w:rPr>
          <w:rFonts w:ascii="宋体" w:hAnsi="宋体" w:hint="eastAsia"/>
          <w:b/>
          <w:sz w:val="32"/>
          <w:szCs w:val="32"/>
        </w:rPr>
        <w:t>专业技能操作考核</w:t>
      </w:r>
      <w:r w:rsidR="001060A6">
        <w:rPr>
          <w:rFonts w:ascii="宋体" w:hAnsi="宋体" w:hint="eastAsia"/>
          <w:b/>
          <w:sz w:val="32"/>
          <w:szCs w:val="32"/>
        </w:rPr>
        <w:t>大纲</w:t>
      </w:r>
    </w:p>
    <w:p w:rsidR="003F5DE0" w:rsidRDefault="003F5DE0">
      <w:pPr>
        <w:rPr>
          <w:b/>
          <w:sz w:val="24"/>
        </w:rPr>
      </w:pPr>
      <w:r>
        <w:rPr>
          <w:rFonts w:hint="eastAsia"/>
          <w:sz w:val="24"/>
        </w:rPr>
        <w:t xml:space="preserve">                            </w:t>
      </w:r>
      <w:r>
        <w:rPr>
          <w:rFonts w:hint="eastAsia"/>
          <w:b/>
          <w:sz w:val="24"/>
        </w:rPr>
        <w:t>考核项目一</w:t>
      </w:r>
    </w:p>
    <w:p w:rsidR="003F5DE0" w:rsidRDefault="003F5DE0">
      <w:pPr>
        <w:rPr>
          <w:b/>
          <w:sz w:val="24"/>
        </w:rPr>
      </w:pPr>
    </w:p>
    <w:p w:rsidR="003F5DE0" w:rsidRDefault="003F5DE0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考核项目</w:t>
      </w:r>
      <w:r>
        <w:rPr>
          <w:rFonts w:hint="eastAsia"/>
          <w:sz w:val="24"/>
        </w:rPr>
        <w:t>：</w:t>
      </w:r>
      <w:r>
        <w:rPr>
          <w:rFonts w:hint="eastAsia"/>
          <w:szCs w:val="21"/>
        </w:rPr>
        <w:t>柜组经济指标定额核算（</w:t>
      </w:r>
      <w:r w:rsidR="00662A7A">
        <w:rPr>
          <w:rFonts w:hint="eastAsia"/>
          <w:szCs w:val="21"/>
        </w:rPr>
        <w:t>40</w:t>
      </w:r>
      <w:r>
        <w:rPr>
          <w:rFonts w:hint="eastAsia"/>
          <w:szCs w:val="21"/>
        </w:rPr>
        <w:t>分）</w:t>
      </w:r>
    </w:p>
    <w:p w:rsidR="003F5DE0" w:rsidRDefault="003F5DE0">
      <w:pPr>
        <w:spacing w:line="360" w:lineRule="auto"/>
        <w:ind w:left="900"/>
        <w:rPr>
          <w:sz w:val="24"/>
        </w:rPr>
      </w:pPr>
    </w:p>
    <w:p w:rsidR="003F5DE0" w:rsidRDefault="003F5DE0">
      <w:pPr>
        <w:numPr>
          <w:ilvl w:val="0"/>
          <w:numId w:val="1"/>
        </w:numPr>
        <w:spacing w:line="360" w:lineRule="auto"/>
        <w:rPr>
          <w:szCs w:val="21"/>
        </w:rPr>
      </w:pP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考核资源：</w:t>
      </w:r>
      <w:r>
        <w:rPr>
          <w:rFonts w:hint="eastAsia"/>
          <w:szCs w:val="21"/>
        </w:rPr>
        <w:t>教室、桌椅、</w:t>
      </w:r>
      <w:r w:rsidR="00DF2119">
        <w:rPr>
          <w:rFonts w:hint="eastAsia"/>
          <w:szCs w:val="21"/>
        </w:rPr>
        <w:t>题签</w:t>
      </w:r>
      <w:r>
        <w:rPr>
          <w:rFonts w:hint="eastAsia"/>
          <w:szCs w:val="21"/>
        </w:rPr>
        <w:t>、演算纸、考生自备书写工具</w:t>
      </w:r>
    </w:p>
    <w:p w:rsidR="003F5DE0" w:rsidRDefault="003F5DE0">
      <w:pPr>
        <w:spacing w:line="360" w:lineRule="auto"/>
        <w:ind w:firstLineChars="980" w:firstLine="2361"/>
        <w:rPr>
          <w:b/>
          <w:sz w:val="24"/>
        </w:rPr>
      </w:pPr>
    </w:p>
    <w:p w:rsidR="003F5DE0" w:rsidRDefault="003F5DE0">
      <w:pPr>
        <w:numPr>
          <w:ilvl w:val="0"/>
          <w:numId w:val="1"/>
        </w:num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操作要求与方法：</w:t>
      </w:r>
    </w:p>
    <w:p w:rsidR="003F5DE0" w:rsidRDefault="003F5DE0" w:rsidP="00580375">
      <w:pPr>
        <w:spacing w:line="420" w:lineRule="auto"/>
        <w:ind w:left="360" w:firstLineChars="50" w:firstLine="105"/>
        <w:rPr>
          <w:szCs w:val="21"/>
        </w:rPr>
      </w:pPr>
      <w:r>
        <w:rPr>
          <w:rFonts w:hint="eastAsia"/>
          <w:szCs w:val="21"/>
        </w:rPr>
        <w:t xml:space="preserve"> 1.</w:t>
      </w:r>
      <w:r w:rsidR="00DF2119">
        <w:rPr>
          <w:rFonts w:hint="eastAsia"/>
          <w:szCs w:val="21"/>
        </w:rPr>
        <w:t>学生抽取题签</w:t>
      </w:r>
    </w:p>
    <w:p w:rsidR="00580375" w:rsidRDefault="00580375" w:rsidP="00580375">
      <w:pPr>
        <w:spacing w:line="360" w:lineRule="auto"/>
        <w:ind w:firstLineChars="250" w:firstLine="525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计算商业企业商品销售定额、经营品种率、劳动效率、费用率、差错率、商品资金定额、商品资金平均占用额、商品资金占用率、商品资金周转率、商品资金占用节约（浪费）额、商品资金周转节约（浪费）额、保本期（保利期）天数、利润定额等商业企业常用经济指标</w:t>
      </w:r>
    </w:p>
    <w:p w:rsidR="00580375" w:rsidRDefault="003F5DE0" w:rsidP="00580375">
      <w:pPr>
        <w:spacing w:line="420" w:lineRule="auto"/>
        <w:ind w:left="360"/>
        <w:rPr>
          <w:szCs w:val="21"/>
        </w:rPr>
      </w:pPr>
      <w:r>
        <w:rPr>
          <w:rFonts w:hint="eastAsia"/>
          <w:szCs w:val="21"/>
        </w:rPr>
        <w:t xml:space="preserve"> 3.</w:t>
      </w:r>
      <w:r>
        <w:rPr>
          <w:rFonts w:hint="eastAsia"/>
          <w:szCs w:val="21"/>
        </w:rPr>
        <w:t>根据某企业经济活动内容，结合与企业利润相关的各个因素，对企业经</w:t>
      </w:r>
      <w:r w:rsidR="00580375">
        <w:rPr>
          <w:rFonts w:hint="eastAsia"/>
          <w:szCs w:val="21"/>
        </w:rPr>
        <w:t>营成果进行分</w:t>
      </w:r>
    </w:p>
    <w:p w:rsidR="003F5DE0" w:rsidRPr="005A366F" w:rsidRDefault="003F5DE0" w:rsidP="005A366F">
      <w:pPr>
        <w:spacing w:line="420" w:lineRule="auto"/>
        <w:rPr>
          <w:szCs w:val="21"/>
        </w:rPr>
      </w:pPr>
      <w:r>
        <w:rPr>
          <w:rFonts w:hint="eastAsia"/>
          <w:szCs w:val="21"/>
        </w:rPr>
        <w:t>析。</w:t>
      </w:r>
    </w:p>
    <w:p w:rsidR="003F5DE0" w:rsidRDefault="003F5DE0">
      <w:pPr>
        <w:numPr>
          <w:ilvl w:val="0"/>
          <w:numId w:val="1"/>
        </w:num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考核内容与评分标准</w:t>
      </w:r>
    </w:p>
    <w:p w:rsidR="003F5DE0" w:rsidRDefault="003F5DE0">
      <w:pPr>
        <w:spacing w:line="360" w:lineRule="auto"/>
        <w:ind w:left="420"/>
        <w:rPr>
          <w:szCs w:val="21"/>
        </w:rPr>
      </w:pPr>
      <w:r>
        <w:rPr>
          <w:rFonts w:hint="eastAsia"/>
          <w:szCs w:val="21"/>
        </w:rPr>
        <w:t>（一）考核内容：经济指标定额核算</w:t>
      </w:r>
    </w:p>
    <w:p w:rsidR="003F5DE0" w:rsidRDefault="003F5DE0" w:rsidP="00D114E4">
      <w:pPr>
        <w:spacing w:line="360" w:lineRule="auto"/>
        <w:ind w:firstLineChars="250" w:firstLine="525"/>
        <w:rPr>
          <w:szCs w:val="21"/>
        </w:rPr>
      </w:pP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二</w:t>
      </w:r>
      <w:r>
        <w:rPr>
          <w:rFonts w:hint="eastAsia"/>
          <w:szCs w:val="21"/>
        </w:rPr>
        <w:t xml:space="preserve">) </w:t>
      </w:r>
      <w:r>
        <w:rPr>
          <w:rFonts w:hint="eastAsia"/>
          <w:szCs w:val="21"/>
        </w:rPr>
        <w:t>评分标准：见答案</w:t>
      </w:r>
    </w:p>
    <w:p w:rsidR="003F5DE0" w:rsidRDefault="003F5DE0">
      <w:pPr>
        <w:spacing w:line="360" w:lineRule="auto"/>
        <w:ind w:firstLineChars="250" w:firstLine="600"/>
        <w:rPr>
          <w:sz w:val="24"/>
        </w:rPr>
      </w:pPr>
    </w:p>
    <w:p w:rsidR="003F5DE0" w:rsidRDefault="003F5DE0">
      <w:pPr>
        <w:spacing w:line="360" w:lineRule="auto"/>
        <w:ind w:firstLineChars="50" w:firstLine="120"/>
        <w:rPr>
          <w:szCs w:val="21"/>
        </w:rPr>
      </w:pPr>
      <w:r>
        <w:rPr>
          <w:rFonts w:hint="eastAsia"/>
          <w:b/>
          <w:sz w:val="24"/>
        </w:rPr>
        <w:t>五</w:t>
      </w:r>
      <w:r>
        <w:rPr>
          <w:rFonts w:hint="eastAsia"/>
          <w:sz w:val="24"/>
        </w:rPr>
        <w:t>、</w:t>
      </w:r>
      <w:r>
        <w:rPr>
          <w:rFonts w:hint="eastAsia"/>
          <w:b/>
          <w:sz w:val="24"/>
        </w:rPr>
        <w:t>考核时间</w:t>
      </w:r>
      <w:r>
        <w:rPr>
          <w:rFonts w:hint="eastAsia"/>
          <w:sz w:val="24"/>
        </w:rPr>
        <w:t>：</w:t>
      </w:r>
      <w:r>
        <w:rPr>
          <w:rFonts w:hint="eastAsia"/>
          <w:szCs w:val="21"/>
        </w:rPr>
        <w:t>在规定时间</w:t>
      </w:r>
      <w:r w:rsidR="00DF2119">
        <w:rPr>
          <w:rFonts w:hint="eastAsia"/>
          <w:szCs w:val="21"/>
        </w:rPr>
        <w:t>15</w:t>
      </w:r>
      <w:r>
        <w:rPr>
          <w:rFonts w:hint="eastAsia"/>
          <w:szCs w:val="21"/>
        </w:rPr>
        <w:t>分钟内完成。提前不加分，到时收卷。</w:t>
      </w:r>
    </w:p>
    <w:p w:rsidR="003F5DE0" w:rsidRDefault="003F5DE0">
      <w:pPr>
        <w:rPr>
          <w:szCs w:val="21"/>
        </w:rPr>
      </w:pPr>
    </w:p>
    <w:p w:rsidR="003F5DE0" w:rsidRDefault="003F5DE0" w:rsidP="00D114E4">
      <w:pPr>
        <w:ind w:firstLineChars="500" w:firstLine="1054"/>
        <w:rPr>
          <w:b/>
          <w:szCs w:val="21"/>
        </w:rPr>
      </w:pPr>
    </w:p>
    <w:p w:rsidR="003F5DE0" w:rsidRDefault="003F5DE0" w:rsidP="00D114E4">
      <w:pPr>
        <w:ind w:firstLineChars="245" w:firstLine="517"/>
        <w:rPr>
          <w:b/>
          <w:szCs w:val="21"/>
        </w:rPr>
      </w:pPr>
    </w:p>
    <w:p w:rsidR="003F5DE0" w:rsidRDefault="003F5DE0">
      <w:pPr>
        <w:ind w:firstLineChars="245" w:firstLine="590"/>
        <w:rPr>
          <w:b/>
          <w:sz w:val="24"/>
        </w:rPr>
      </w:pPr>
    </w:p>
    <w:p w:rsidR="003F5DE0" w:rsidRDefault="003F5DE0">
      <w:pPr>
        <w:ind w:firstLineChars="245" w:firstLine="590"/>
        <w:rPr>
          <w:b/>
          <w:sz w:val="24"/>
        </w:rPr>
      </w:pPr>
    </w:p>
    <w:p w:rsidR="003F5DE0" w:rsidRDefault="003F5DE0">
      <w:pPr>
        <w:ind w:firstLineChars="245" w:firstLine="590"/>
        <w:rPr>
          <w:b/>
          <w:sz w:val="24"/>
        </w:rPr>
      </w:pPr>
    </w:p>
    <w:p w:rsidR="003F5DE0" w:rsidRDefault="003F5DE0">
      <w:pPr>
        <w:ind w:firstLineChars="245" w:firstLine="590"/>
        <w:rPr>
          <w:b/>
          <w:sz w:val="24"/>
        </w:rPr>
      </w:pPr>
    </w:p>
    <w:p w:rsidR="003F5DE0" w:rsidRDefault="003F5DE0">
      <w:pPr>
        <w:ind w:firstLineChars="245" w:firstLine="590"/>
        <w:rPr>
          <w:b/>
          <w:sz w:val="24"/>
        </w:rPr>
      </w:pPr>
    </w:p>
    <w:p w:rsidR="003F5DE0" w:rsidRDefault="003F5DE0">
      <w:pPr>
        <w:ind w:firstLineChars="245" w:firstLine="590"/>
        <w:rPr>
          <w:b/>
          <w:sz w:val="24"/>
        </w:rPr>
      </w:pPr>
    </w:p>
    <w:p w:rsidR="003F5DE0" w:rsidRDefault="003F5DE0">
      <w:pPr>
        <w:rPr>
          <w:b/>
          <w:sz w:val="24"/>
        </w:rPr>
      </w:pPr>
    </w:p>
    <w:p w:rsidR="005A366F" w:rsidRDefault="003F5DE0">
      <w:pPr>
        <w:rPr>
          <w:sz w:val="24"/>
        </w:rPr>
      </w:pPr>
      <w:r>
        <w:rPr>
          <w:rFonts w:hint="eastAsia"/>
          <w:sz w:val="24"/>
        </w:rPr>
        <w:t xml:space="preserve">                         </w:t>
      </w:r>
    </w:p>
    <w:p w:rsidR="005A366F" w:rsidRDefault="005A366F" w:rsidP="005A366F">
      <w:pPr>
        <w:ind w:firstLineChars="850" w:firstLine="2040"/>
        <w:rPr>
          <w:sz w:val="24"/>
        </w:rPr>
      </w:pPr>
    </w:p>
    <w:p w:rsidR="003F5DE0" w:rsidRDefault="003F5DE0" w:rsidP="005A366F">
      <w:pPr>
        <w:ind w:firstLineChars="850" w:firstLine="2040"/>
        <w:rPr>
          <w:b/>
          <w:sz w:val="32"/>
          <w:szCs w:val="32"/>
        </w:rPr>
      </w:pPr>
      <w:r>
        <w:rPr>
          <w:rFonts w:hint="eastAsia"/>
          <w:sz w:val="24"/>
        </w:rPr>
        <w:lastRenderedPageBreak/>
        <w:t xml:space="preserve">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考核项目二</w:t>
      </w:r>
    </w:p>
    <w:p w:rsidR="003F5DE0" w:rsidRDefault="003F5DE0">
      <w:pPr>
        <w:rPr>
          <w:b/>
          <w:sz w:val="24"/>
        </w:rPr>
      </w:pPr>
    </w:p>
    <w:p w:rsidR="003F5DE0" w:rsidRDefault="003F5DE0">
      <w:pPr>
        <w:rPr>
          <w:rFonts w:ascii="宋体" w:hAnsi="宋体"/>
          <w:szCs w:val="21"/>
        </w:rPr>
      </w:pPr>
      <w:r>
        <w:rPr>
          <w:rFonts w:ascii="宋体" w:hAnsi="宋体" w:hint="eastAsia"/>
          <w:bCs/>
          <w:sz w:val="24"/>
        </w:rPr>
        <w:t>一、</w:t>
      </w:r>
      <w:r>
        <w:rPr>
          <w:rFonts w:ascii="宋体" w:hAnsi="宋体" w:hint="eastAsia"/>
          <w:b/>
          <w:bCs/>
          <w:sz w:val="24"/>
        </w:rPr>
        <w:t>考核项目：</w:t>
      </w:r>
      <w:r w:rsidR="00662A7A">
        <w:rPr>
          <w:rFonts w:ascii="宋体" w:hAnsi="宋体" w:hint="eastAsia"/>
          <w:b/>
          <w:bCs/>
          <w:szCs w:val="21"/>
        </w:rPr>
        <w:t>点钞</w:t>
      </w:r>
      <w:r>
        <w:rPr>
          <w:rFonts w:ascii="宋体" w:hAnsi="宋体" w:hint="eastAsia"/>
          <w:szCs w:val="21"/>
        </w:rPr>
        <w:t>（</w:t>
      </w:r>
      <w:r w:rsidR="00C04B07">
        <w:rPr>
          <w:rFonts w:ascii="宋体" w:hAnsi="宋体" w:hint="eastAsia"/>
          <w:szCs w:val="21"/>
        </w:rPr>
        <w:t>60</w:t>
      </w:r>
      <w:r>
        <w:rPr>
          <w:rFonts w:ascii="宋体" w:hAnsi="宋体" w:hint="eastAsia"/>
          <w:szCs w:val="21"/>
        </w:rPr>
        <w:t>分）</w:t>
      </w:r>
    </w:p>
    <w:p w:rsidR="003F5DE0" w:rsidRDefault="003F5DE0">
      <w:pPr>
        <w:rPr>
          <w:rFonts w:ascii="宋体" w:hAnsi="宋体"/>
          <w:sz w:val="24"/>
        </w:rPr>
      </w:pPr>
    </w:p>
    <w:p w:rsidR="003F5DE0" w:rsidRDefault="003F5DE0">
      <w:pPr>
        <w:rPr>
          <w:rFonts w:ascii="宋体" w:hAnsi="宋体"/>
          <w:szCs w:val="21"/>
        </w:rPr>
      </w:pPr>
      <w:r>
        <w:rPr>
          <w:rFonts w:ascii="宋体" w:hAnsi="宋体" w:hint="eastAsia"/>
          <w:sz w:val="24"/>
        </w:rPr>
        <w:t>二、</w:t>
      </w:r>
      <w:r>
        <w:rPr>
          <w:rFonts w:ascii="宋体" w:hAnsi="宋体" w:hint="eastAsia"/>
          <w:b/>
          <w:sz w:val="24"/>
        </w:rPr>
        <w:t>考场资源：</w:t>
      </w:r>
      <w:r>
        <w:rPr>
          <w:rFonts w:ascii="宋体" w:hAnsi="宋体" w:hint="eastAsia"/>
          <w:szCs w:val="21"/>
        </w:rPr>
        <w:t>教室、桌椅、</w:t>
      </w:r>
      <w:r w:rsidR="00662A7A">
        <w:rPr>
          <w:rFonts w:ascii="宋体" w:hAnsi="宋体" w:hint="eastAsia"/>
          <w:szCs w:val="21"/>
        </w:rPr>
        <w:t>秒表、点钞纸、学生自备捆扎条</w:t>
      </w:r>
    </w:p>
    <w:p w:rsidR="003F5DE0" w:rsidRDefault="003F5DE0">
      <w:pPr>
        <w:rPr>
          <w:b/>
          <w:sz w:val="24"/>
        </w:rPr>
      </w:pPr>
    </w:p>
    <w:p w:rsidR="003F5DE0" w:rsidRDefault="003F5DE0">
      <w:pPr>
        <w:rPr>
          <w:sz w:val="24"/>
        </w:rPr>
      </w:pPr>
      <w:r>
        <w:rPr>
          <w:rFonts w:hint="eastAsia"/>
          <w:b/>
          <w:sz w:val="24"/>
        </w:rPr>
        <w:t>三</w:t>
      </w:r>
      <w:r>
        <w:rPr>
          <w:rFonts w:hint="eastAsia"/>
          <w:sz w:val="24"/>
        </w:rPr>
        <w:t>、</w:t>
      </w:r>
      <w:r>
        <w:rPr>
          <w:rFonts w:hint="eastAsia"/>
          <w:b/>
          <w:sz w:val="24"/>
        </w:rPr>
        <w:t>操作要求与方法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 </w:t>
      </w:r>
    </w:p>
    <w:p w:rsidR="00662A7A" w:rsidRPr="00662A7A" w:rsidRDefault="00662A7A" w:rsidP="00662A7A">
      <w:pPr>
        <w:spacing w:line="360" w:lineRule="auto"/>
        <w:rPr>
          <w:szCs w:val="21"/>
        </w:rPr>
      </w:pPr>
      <w:r w:rsidRPr="00662A7A">
        <w:rPr>
          <w:rFonts w:hint="eastAsia"/>
          <w:szCs w:val="21"/>
        </w:rPr>
        <w:t>1.</w:t>
      </w:r>
      <w:r w:rsidRPr="00662A7A">
        <w:rPr>
          <w:rFonts w:hint="eastAsia"/>
          <w:szCs w:val="21"/>
        </w:rPr>
        <w:t>考场准备若干捆点钞纸，每捆</w:t>
      </w:r>
      <w:r w:rsidRPr="00662A7A">
        <w:rPr>
          <w:rFonts w:hint="eastAsia"/>
          <w:szCs w:val="21"/>
        </w:rPr>
        <w:t>110</w:t>
      </w:r>
      <w:r w:rsidRPr="00662A7A">
        <w:rPr>
          <w:rFonts w:hint="eastAsia"/>
          <w:szCs w:val="21"/>
        </w:rPr>
        <w:t>张。</w:t>
      </w:r>
    </w:p>
    <w:p w:rsidR="00662A7A" w:rsidRDefault="00662A7A" w:rsidP="00662A7A">
      <w:pPr>
        <w:spacing w:line="360" w:lineRule="auto"/>
        <w:rPr>
          <w:szCs w:val="21"/>
        </w:rPr>
      </w:pPr>
      <w:r w:rsidRPr="00662A7A">
        <w:rPr>
          <w:rFonts w:hint="eastAsia"/>
          <w:szCs w:val="21"/>
        </w:rPr>
        <w:t>2.</w:t>
      </w:r>
      <w:r w:rsidRPr="00662A7A">
        <w:rPr>
          <w:rFonts w:hint="eastAsia"/>
          <w:szCs w:val="21"/>
        </w:rPr>
        <w:t>开考前由评委老师在</w:t>
      </w:r>
      <w:r w:rsidRPr="00662A7A">
        <w:rPr>
          <w:rFonts w:hint="eastAsia"/>
          <w:szCs w:val="21"/>
        </w:rPr>
        <w:t>110</w:t>
      </w:r>
      <w:r w:rsidRPr="00662A7A">
        <w:rPr>
          <w:rFonts w:hint="eastAsia"/>
          <w:szCs w:val="21"/>
        </w:rPr>
        <w:t>张点钞纸中随机抽取若干张（</w:t>
      </w:r>
      <w:r w:rsidRPr="00662A7A">
        <w:rPr>
          <w:rFonts w:hint="eastAsia"/>
          <w:szCs w:val="21"/>
        </w:rPr>
        <w:t>10</w:t>
      </w:r>
      <w:r w:rsidRPr="00662A7A">
        <w:rPr>
          <w:rFonts w:hint="eastAsia"/>
          <w:szCs w:val="21"/>
        </w:rPr>
        <w:t>张以内）放好，然后将剩余的所要点款项放在桌上。</w:t>
      </w:r>
    </w:p>
    <w:p w:rsidR="00662A7A" w:rsidRPr="00662A7A" w:rsidRDefault="00662A7A" w:rsidP="00662A7A">
      <w:pPr>
        <w:spacing w:line="360" w:lineRule="auto"/>
        <w:rPr>
          <w:szCs w:val="21"/>
        </w:rPr>
      </w:pPr>
      <w:r w:rsidRPr="00662A7A">
        <w:rPr>
          <w:rFonts w:hint="eastAsia"/>
          <w:szCs w:val="21"/>
        </w:rPr>
        <w:t>3.</w:t>
      </w:r>
      <w:r w:rsidRPr="00662A7A">
        <w:rPr>
          <w:rFonts w:hint="eastAsia"/>
          <w:szCs w:val="21"/>
        </w:rPr>
        <w:t>发令后考生将款拿起</w:t>
      </w:r>
      <w:r w:rsidR="00AC3117">
        <w:rPr>
          <w:rFonts w:hint="eastAsia"/>
          <w:szCs w:val="21"/>
        </w:rPr>
        <w:t>单指单张</w:t>
      </w:r>
      <w:r w:rsidRPr="00662A7A">
        <w:rPr>
          <w:rFonts w:hint="eastAsia"/>
          <w:szCs w:val="21"/>
        </w:rPr>
        <w:t>捻点，评委现场监督考生单指单张捻点。</w:t>
      </w:r>
    </w:p>
    <w:p w:rsidR="00662A7A" w:rsidRPr="00662A7A" w:rsidRDefault="00662A7A" w:rsidP="00662A7A">
      <w:pPr>
        <w:spacing w:line="360" w:lineRule="auto"/>
        <w:rPr>
          <w:szCs w:val="21"/>
        </w:rPr>
      </w:pPr>
      <w:r w:rsidRPr="00662A7A">
        <w:rPr>
          <w:rFonts w:hint="eastAsia"/>
          <w:szCs w:val="21"/>
        </w:rPr>
        <w:t>4.</w:t>
      </w:r>
      <w:r w:rsidRPr="00662A7A">
        <w:rPr>
          <w:rFonts w:hint="eastAsia"/>
          <w:szCs w:val="21"/>
        </w:rPr>
        <w:t>考生点好</w:t>
      </w:r>
      <w:r w:rsidRPr="00662A7A">
        <w:rPr>
          <w:rFonts w:hint="eastAsia"/>
          <w:szCs w:val="21"/>
        </w:rPr>
        <w:t>100</w:t>
      </w:r>
      <w:r w:rsidRPr="00662A7A">
        <w:rPr>
          <w:rFonts w:hint="eastAsia"/>
          <w:szCs w:val="21"/>
        </w:rPr>
        <w:t>张捆扎好，将剩余的点清码齐放在一起，然后举手示意完成。</w:t>
      </w:r>
    </w:p>
    <w:p w:rsidR="00662A7A" w:rsidRPr="00662A7A" w:rsidRDefault="00662A7A" w:rsidP="00662A7A">
      <w:pPr>
        <w:spacing w:line="360" w:lineRule="auto"/>
        <w:rPr>
          <w:szCs w:val="21"/>
        </w:rPr>
      </w:pPr>
      <w:r w:rsidRPr="00662A7A">
        <w:rPr>
          <w:rFonts w:hint="eastAsia"/>
          <w:szCs w:val="21"/>
        </w:rPr>
        <w:t xml:space="preserve">5. </w:t>
      </w:r>
      <w:r w:rsidRPr="00662A7A">
        <w:rPr>
          <w:rFonts w:hint="eastAsia"/>
          <w:szCs w:val="21"/>
        </w:rPr>
        <w:t>评委老师当面检验还原与捆扎情况。</w:t>
      </w:r>
    </w:p>
    <w:p w:rsidR="00662A7A" w:rsidRPr="00662A7A" w:rsidRDefault="00662A7A" w:rsidP="00662A7A">
      <w:pPr>
        <w:spacing w:line="360" w:lineRule="auto"/>
        <w:rPr>
          <w:szCs w:val="21"/>
        </w:rPr>
      </w:pPr>
      <w:r w:rsidRPr="00662A7A">
        <w:rPr>
          <w:rFonts w:hint="eastAsia"/>
          <w:szCs w:val="21"/>
        </w:rPr>
        <w:t>6</w:t>
      </w:r>
      <w:r w:rsidRPr="00662A7A">
        <w:rPr>
          <w:rFonts w:hint="eastAsia"/>
          <w:szCs w:val="21"/>
        </w:rPr>
        <w:t>．评委老师清点学生剩余的点钞纸，与抽取的合计为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张则正确</w:t>
      </w:r>
    </w:p>
    <w:p w:rsidR="00662A7A" w:rsidRDefault="00662A7A" w:rsidP="00662A7A">
      <w:pPr>
        <w:spacing w:line="400" w:lineRule="exact"/>
        <w:rPr>
          <w:b/>
          <w:sz w:val="24"/>
        </w:rPr>
      </w:pPr>
    </w:p>
    <w:p w:rsidR="003F5DE0" w:rsidRDefault="003F5DE0" w:rsidP="00662A7A">
      <w:pPr>
        <w:spacing w:line="400" w:lineRule="exact"/>
        <w:rPr>
          <w:rFonts w:ascii="宋体" w:hAnsi="宋体"/>
          <w:bCs/>
          <w:sz w:val="24"/>
        </w:rPr>
      </w:pPr>
      <w:r>
        <w:rPr>
          <w:rFonts w:hint="eastAsia"/>
          <w:b/>
          <w:sz w:val="24"/>
        </w:rPr>
        <w:t>四、考核内容与</w:t>
      </w:r>
      <w:r>
        <w:rPr>
          <w:rFonts w:ascii="宋体" w:hAnsi="宋体" w:hint="eastAsia"/>
          <w:b/>
          <w:bCs/>
          <w:sz w:val="24"/>
        </w:rPr>
        <w:t xml:space="preserve">评分标准： </w:t>
      </w:r>
      <w:r>
        <w:rPr>
          <w:rFonts w:ascii="宋体" w:hAnsi="宋体" w:hint="eastAsia"/>
          <w:bCs/>
          <w:sz w:val="24"/>
        </w:rPr>
        <w:t xml:space="preserve">    </w:t>
      </w:r>
    </w:p>
    <w:p w:rsidR="00662A7A" w:rsidRPr="00662A7A" w:rsidRDefault="003F5DE0" w:rsidP="00662A7A">
      <w:pPr>
        <w:spacing w:line="360" w:lineRule="auto"/>
        <w:rPr>
          <w:szCs w:val="21"/>
        </w:rPr>
      </w:pPr>
      <w:r>
        <w:rPr>
          <w:rFonts w:hint="eastAsia"/>
          <w:sz w:val="24"/>
        </w:rPr>
        <w:t xml:space="preserve"> </w:t>
      </w:r>
      <w:r w:rsidR="00662A7A" w:rsidRPr="00662A7A">
        <w:rPr>
          <w:rFonts w:hint="eastAsia"/>
          <w:szCs w:val="21"/>
        </w:rPr>
        <w:t>1.</w:t>
      </w:r>
      <w:r w:rsidR="00662A7A" w:rsidRPr="00662A7A">
        <w:rPr>
          <w:rFonts w:hint="eastAsia"/>
          <w:szCs w:val="21"/>
        </w:rPr>
        <w:t>点钞纸外观还原整齐</w:t>
      </w:r>
      <w:r w:rsidR="00662A7A" w:rsidRPr="00662A7A">
        <w:rPr>
          <w:rFonts w:hint="eastAsia"/>
          <w:szCs w:val="21"/>
        </w:rPr>
        <w:t>10</w:t>
      </w:r>
      <w:r w:rsidR="00662A7A" w:rsidRPr="00662A7A">
        <w:rPr>
          <w:rFonts w:hint="eastAsia"/>
          <w:szCs w:val="21"/>
        </w:rPr>
        <w:t>分。（还原不整齐扣</w:t>
      </w:r>
      <w:r w:rsidR="00662A7A">
        <w:rPr>
          <w:rFonts w:hint="eastAsia"/>
          <w:szCs w:val="21"/>
        </w:rPr>
        <w:t>3</w:t>
      </w:r>
      <w:r w:rsidR="00662A7A" w:rsidRPr="00662A7A">
        <w:rPr>
          <w:rFonts w:hint="eastAsia"/>
          <w:szCs w:val="21"/>
        </w:rPr>
        <w:t>—</w:t>
      </w:r>
      <w:r w:rsidR="00662A7A">
        <w:rPr>
          <w:rFonts w:hint="eastAsia"/>
          <w:szCs w:val="21"/>
        </w:rPr>
        <w:t>8</w:t>
      </w:r>
      <w:r w:rsidR="00662A7A" w:rsidRPr="00662A7A">
        <w:rPr>
          <w:rFonts w:hint="eastAsia"/>
          <w:szCs w:val="21"/>
        </w:rPr>
        <w:t>分）</w:t>
      </w:r>
    </w:p>
    <w:p w:rsidR="00662A7A" w:rsidRPr="00662A7A" w:rsidRDefault="00662A7A" w:rsidP="00662A7A">
      <w:pPr>
        <w:spacing w:line="360" w:lineRule="auto"/>
        <w:ind w:firstLineChars="50" w:firstLine="105"/>
        <w:rPr>
          <w:szCs w:val="21"/>
        </w:rPr>
      </w:pPr>
      <w:r w:rsidRPr="00662A7A">
        <w:rPr>
          <w:rFonts w:hint="eastAsia"/>
          <w:szCs w:val="21"/>
        </w:rPr>
        <w:t>2.</w:t>
      </w:r>
      <w:r w:rsidRPr="00662A7A">
        <w:rPr>
          <w:rFonts w:hint="eastAsia"/>
          <w:szCs w:val="21"/>
        </w:rPr>
        <w:t>捆扎牢固，从中间抽取不散把</w:t>
      </w:r>
      <w:r w:rsidRPr="00662A7A">
        <w:rPr>
          <w:rFonts w:hint="eastAsia"/>
          <w:szCs w:val="21"/>
        </w:rPr>
        <w:t>10</w:t>
      </w:r>
      <w:r w:rsidRPr="00662A7A">
        <w:rPr>
          <w:rFonts w:hint="eastAsia"/>
          <w:szCs w:val="21"/>
        </w:rPr>
        <w:t>分。（捆扎不牢固扣</w:t>
      </w:r>
      <w:r w:rsidRPr="00662A7A">
        <w:rPr>
          <w:rFonts w:hint="eastAsia"/>
          <w:szCs w:val="21"/>
        </w:rPr>
        <w:t>2</w:t>
      </w:r>
      <w:r w:rsidRPr="00662A7A">
        <w:rPr>
          <w:rFonts w:hint="eastAsia"/>
          <w:szCs w:val="21"/>
        </w:rPr>
        <w:t>—</w:t>
      </w:r>
      <w:r w:rsidRPr="00662A7A">
        <w:rPr>
          <w:rFonts w:hint="eastAsia"/>
          <w:szCs w:val="21"/>
        </w:rPr>
        <w:t>5</w:t>
      </w:r>
      <w:r w:rsidRPr="00662A7A">
        <w:rPr>
          <w:rFonts w:hint="eastAsia"/>
          <w:szCs w:val="21"/>
        </w:rPr>
        <w:t>分，散把</w:t>
      </w:r>
      <w:r>
        <w:rPr>
          <w:rFonts w:hint="eastAsia"/>
          <w:szCs w:val="21"/>
        </w:rPr>
        <w:t>捆不上</w:t>
      </w:r>
      <w:r w:rsidRPr="00662A7A">
        <w:rPr>
          <w:rFonts w:hint="eastAsia"/>
          <w:szCs w:val="21"/>
        </w:rPr>
        <w:t>扣</w:t>
      </w:r>
      <w:r>
        <w:rPr>
          <w:rFonts w:hint="eastAsia"/>
          <w:szCs w:val="21"/>
        </w:rPr>
        <w:t>10</w:t>
      </w:r>
      <w:r w:rsidRPr="00662A7A">
        <w:rPr>
          <w:rFonts w:hint="eastAsia"/>
          <w:szCs w:val="21"/>
        </w:rPr>
        <w:t>分）</w:t>
      </w:r>
    </w:p>
    <w:p w:rsidR="00662A7A" w:rsidRPr="00662A7A" w:rsidRDefault="00662A7A" w:rsidP="00662A7A">
      <w:pPr>
        <w:spacing w:line="360" w:lineRule="auto"/>
        <w:ind w:firstLineChars="50" w:firstLine="105"/>
        <w:rPr>
          <w:szCs w:val="21"/>
        </w:rPr>
      </w:pPr>
      <w:r w:rsidRPr="00662A7A">
        <w:rPr>
          <w:rFonts w:hint="eastAsia"/>
          <w:szCs w:val="21"/>
        </w:rPr>
        <w:t>3.</w:t>
      </w:r>
      <w:r w:rsidRPr="00662A7A">
        <w:rPr>
          <w:rFonts w:hint="eastAsia"/>
          <w:szCs w:val="21"/>
        </w:rPr>
        <w:t>捻点要准确。（每错一张扣</w:t>
      </w:r>
      <w:r w:rsidR="00C04B07">
        <w:rPr>
          <w:rFonts w:hint="eastAsia"/>
          <w:szCs w:val="21"/>
        </w:rPr>
        <w:t>6</w:t>
      </w:r>
      <w:r w:rsidRPr="00662A7A">
        <w:rPr>
          <w:rFonts w:hint="eastAsia"/>
          <w:szCs w:val="21"/>
        </w:rPr>
        <w:t>分）</w:t>
      </w:r>
    </w:p>
    <w:p w:rsidR="00662A7A" w:rsidRDefault="00662A7A" w:rsidP="00662A7A">
      <w:pPr>
        <w:spacing w:line="300" w:lineRule="auto"/>
        <w:rPr>
          <w:sz w:val="18"/>
          <w:szCs w:val="18"/>
        </w:rPr>
      </w:pPr>
    </w:p>
    <w:p w:rsidR="003F5DE0" w:rsidRDefault="003F5DE0" w:rsidP="00662A7A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 xml:space="preserve">五、考试时间： </w:t>
      </w:r>
      <w:r>
        <w:rPr>
          <w:rFonts w:ascii="宋体" w:hAnsi="宋体" w:hint="eastAsia"/>
          <w:sz w:val="24"/>
        </w:rPr>
        <w:t xml:space="preserve"> </w:t>
      </w:r>
    </w:p>
    <w:p w:rsidR="00662A7A" w:rsidRPr="00662A7A" w:rsidRDefault="003F5DE0" w:rsidP="00662A7A">
      <w:pPr>
        <w:rPr>
          <w:szCs w:val="21"/>
        </w:rPr>
      </w:pPr>
      <w:r w:rsidRPr="00662A7A">
        <w:rPr>
          <w:rFonts w:ascii="宋体" w:hAnsi="宋体" w:hint="eastAsia"/>
          <w:szCs w:val="21"/>
        </w:rPr>
        <w:t xml:space="preserve"> 1.</w:t>
      </w:r>
      <w:r w:rsidR="00662A7A" w:rsidRPr="00662A7A">
        <w:rPr>
          <w:rFonts w:hint="eastAsia"/>
          <w:szCs w:val="21"/>
        </w:rPr>
        <w:t xml:space="preserve"> 50</w:t>
      </w:r>
      <w:r w:rsidR="00662A7A" w:rsidRPr="00662A7A">
        <w:rPr>
          <w:rFonts w:hint="eastAsia"/>
          <w:szCs w:val="21"/>
        </w:rPr>
        <w:t>秒内完成得</w:t>
      </w:r>
      <w:r w:rsidR="00662A7A" w:rsidRPr="00662A7A">
        <w:rPr>
          <w:rFonts w:hint="eastAsia"/>
          <w:szCs w:val="21"/>
        </w:rPr>
        <w:t>10</w:t>
      </w:r>
      <w:r w:rsidR="00662A7A" w:rsidRPr="00662A7A">
        <w:rPr>
          <w:rFonts w:hint="eastAsia"/>
          <w:szCs w:val="21"/>
        </w:rPr>
        <w:t>分。每超过</w:t>
      </w:r>
      <w:r w:rsidR="00662A7A" w:rsidRPr="00662A7A">
        <w:rPr>
          <w:rFonts w:hint="eastAsia"/>
          <w:szCs w:val="21"/>
        </w:rPr>
        <w:t>1</w:t>
      </w:r>
      <w:r w:rsidR="00662A7A" w:rsidRPr="00662A7A">
        <w:rPr>
          <w:rFonts w:hint="eastAsia"/>
          <w:szCs w:val="21"/>
        </w:rPr>
        <w:t>秒扣</w:t>
      </w:r>
      <w:r w:rsidR="00662A7A" w:rsidRPr="00662A7A">
        <w:rPr>
          <w:rFonts w:hint="eastAsia"/>
          <w:szCs w:val="21"/>
        </w:rPr>
        <w:t>1</w:t>
      </w:r>
      <w:r w:rsidR="00662A7A" w:rsidRPr="00662A7A">
        <w:rPr>
          <w:rFonts w:hint="eastAsia"/>
          <w:szCs w:val="21"/>
        </w:rPr>
        <w:t>分，超过</w:t>
      </w:r>
      <w:r w:rsidR="00662A7A" w:rsidRPr="00662A7A">
        <w:rPr>
          <w:rFonts w:hint="eastAsia"/>
          <w:szCs w:val="21"/>
        </w:rPr>
        <w:t>8</w:t>
      </w:r>
      <w:r w:rsidR="00662A7A" w:rsidRPr="00662A7A">
        <w:rPr>
          <w:rFonts w:hint="eastAsia"/>
          <w:szCs w:val="21"/>
        </w:rPr>
        <w:t>秒停止操作</w:t>
      </w:r>
    </w:p>
    <w:p w:rsidR="003F5DE0" w:rsidRDefault="003F5DE0">
      <w:pPr>
        <w:spacing w:line="400" w:lineRule="exact"/>
        <w:rPr>
          <w:rFonts w:ascii="宋体" w:hAnsi="宋体"/>
          <w:szCs w:val="21"/>
        </w:rPr>
      </w:pPr>
    </w:p>
    <w:p w:rsidR="00662A7A" w:rsidRDefault="00662A7A">
      <w:pPr>
        <w:spacing w:line="400" w:lineRule="exact"/>
        <w:rPr>
          <w:rFonts w:ascii="宋体" w:hAnsi="宋体"/>
          <w:szCs w:val="21"/>
        </w:rPr>
      </w:pPr>
    </w:p>
    <w:p w:rsidR="00662A7A" w:rsidRDefault="00662A7A">
      <w:pPr>
        <w:spacing w:line="400" w:lineRule="exact"/>
        <w:rPr>
          <w:rFonts w:ascii="宋体" w:hAnsi="宋体"/>
          <w:szCs w:val="21"/>
        </w:rPr>
      </w:pPr>
    </w:p>
    <w:p w:rsidR="00662A7A" w:rsidRDefault="00662A7A">
      <w:pPr>
        <w:spacing w:line="400" w:lineRule="exact"/>
        <w:rPr>
          <w:rFonts w:ascii="宋体" w:hAnsi="宋体"/>
          <w:szCs w:val="21"/>
        </w:rPr>
      </w:pPr>
    </w:p>
    <w:p w:rsidR="00662A7A" w:rsidRDefault="00662A7A">
      <w:pPr>
        <w:spacing w:line="400" w:lineRule="exact"/>
        <w:rPr>
          <w:rFonts w:ascii="宋体" w:hAnsi="宋体"/>
          <w:szCs w:val="21"/>
        </w:rPr>
      </w:pPr>
    </w:p>
    <w:p w:rsidR="00662A7A" w:rsidRDefault="00662A7A">
      <w:pPr>
        <w:spacing w:line="400" w:lineRule="exact"/>
        <w:rPr>
          <w:rFonts w:ascii="宋体" w:hAnsi="宋体"/>
          <w:szCs w:val="21"/>
        </w:rPr>
      </w:pPr>
    </w:p>
    <w:p w:rsidR="00662A7A" w:rsidRDefault="00662A7A">
      <w:pPr>
        <w:spacing w:line="400" w:lineRule="exact"/>
        <w:rPr>
          <w:rFonts w:ascii="宋体" w:hAnsi="宋体"/>
          <w:szCs w:val="21"/>
        </w:rPr>
      </w:pPr>
    </w:p>
    <w:p w:rsidR="00662A7A" w:rsidRDefault="00662A7A">
      <w:pPr>
        <w:spacing w:line="400" w:lineRule="exact"/>
        <w:rPr>
          <w:rFonts w:ascii="宋体" w:hAnsi="宋体"/>
          <w:szCs w:val="21"/>
        </w:rPr>
      </w:pPr>
    </w:p>
    <w:p w:rsidR="00662A7A" w:rsidRDefault="00662A7A">
      <w:pPr>
        <w:spacing w:line="400" w:lineRule="exact"/>
        <w:rPr>
          <w:rFonts w:ascii="宋体" w:hAnsi="宋体"/>
          <w:szCs w:val="21"/>
        </w:rPr>
      </w:pPr>
    </w:p>
    <w:p w:rsidR="00662A7A" w:rsidRDefault="00662A7A">
      <w:pPr>
        <w:spacing w:line="400" w:lineRule="exact"/>
        <w:rPr>
          <w:rFonts w:ascii="宋体" w:hAnsi="宋体"/>
          <w:szCs w:val="21"/>
        </w:rPr>
      </w:pPr>
    </w:p>
    <w:p w:rsidR="00662A7A" w:rsidRDefault="00662A7A">
      <w:pPr>
        <w:spacing w:line="400" w:lineRule="exact"/>
        <w:rPr>
          <w:rFonts w:ascii="宋体" w:hAnsi="宋体"/>
          <w:szCs w:val="21"/>
        </w:rPr>
      </w:pPr>
    </w:p>
    <w:p w:rsidR="00662A7A" w:rsidRDefault="00662A7A">
      <w:pPr>
        <w:spacing w:line="400" w:lineRule="exact"/>
        <w:rPr>
          <w:rFonts w:ascii="宋体" w:hAnsi="宋体"/>
          <w:szCs w:val="21"/>
        </w:rPr>
      </w:pPr>
    </w:p>
    <w:p w:rsidR="00662A7A" w:rsidRDefault="00662A7A" w:rsidP="00662A7A">
      <w:pPr>
        <w:ind w:firstLineChars="900" w:firstLine="2891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考核项目三</w:t>
      </w:r>
    </w:p>
    <w:p w:rsidR="00662A7A" w:rsidRDefault="00662A7A" w:rsidP="00662A7A">
      <w:pPr>
        <w:rPr>
          <w:b/>
          <w:sz w:val="24"/>
        </w:rPr>
      </w:pPr>
      <w:r>
        <w:rPr>
          <w:rFonts w:hint="eastAsia"/>
          <w:b/>
          <w:sz w:val="24"/>
        </w:rPr>
        <w:t xml:space="preserve">           </w:t>
      </w:r>
    </w:p>
    <w:p w:rsidR="00662A7A" w:rsidRDefault="00662A7A" w:rsidP="00662A7A">
      <w:pPr>
        <w:numPr>
          <w:ilvl w:val="0"/>
          <w:numId w:val="2"/>
        </w:numPr>
        <w:spacing w:line="300" w:lineRule="auto"/>
        <w:rPr>
          <w:szCs w:val="21"/>
        </w:rPr>
      </w:pPr>
      <w:r>
        <w:rPr>
          <w:rFonts w:hint="eastAsia"/>
          <w:b/>
          <w:sz w:val="24"/>
        </w:rPr>
        <w:t>考核项目</w:t>
      </w:r>
      <w:r>
        <w:rPr>
          <w:rFonts w:hint="eastAsia"/>
          <w:sz w:val="24"/>
        </w:rPr>
        <w:t>：</w:t>
      </w:r>
      <w:r>
        <w:rPr>
          <w:rFonts w:hint="eastAsia"/>
          <w:szCs w:val="21"/>
        </w:rPr>
        <w:t>礼品包装（</w:t>
      </w:r>
      <w:r w:rsidR="00C04B07">
        <w:rPr>
          <w:rFonts w:hint="eastAsia"/>
          <w:szCs w:val="21"/>
        </w:rPr>
        <w:t>10</w:t>
      </w:r>
      <w:r>
        <w:rPr>
          <w:rFonts w:hint="eastAsia"/>
          <w:szCs w:val="21"/>
        </w:rPr>
        <w:t>0</w:t>
      </w:r>
      <w:r>
        <w:rPr>
          <w:rFonts w:hint="eastAsia"/>
          <w:szCs w:val="21"/>
        </w:rPr>
        <w:t>分）</w:t>
      </w:r>
    </w:p>
    <w:p w:rsidR="00662A7A" w:rsidRDefault="00662A7A" w:rsidP="00662A7A">
      <w:pPr>
        <w:spacing w:line="300" w:lineRule="auto"/>
        <w:ind w:left="180"/>
        <w:rPr>
          <w:szCs w:val="21"/>
        </w:rPr>
      </w:pPr>
    </w:p>
    <w:p w:rsidR="00662A7A" w:rsidRPr="00F14768" w:rsidRDefault="00662A7A" w:rsidP="00662A7A">
      <w:pPr>
        <w:numPr>
          <w:ilvl w:val="0"/>
          <w:numId w:val="2"/>
        </w:numPr>
        <w:spacing w:line="300" w:lineRule="auto"/>
        <w:rPr>
          <w:rFonts w:ascii="宋体" w:hAnsi="宋体"/>
          <w:szCs w:val="21"/>
        </w:rPr>
      </w:pPr>
      <w:r>
        <w:rPr>
          <w:rFonts w:hint="eastAsia"/>
          <w:b/>
          <w:sz w:val="24"/>
        </w:rPr>
        <w:t>考核资源：</w:t>
      </w:r>
      <w:r>
        <w:rPr>
          <w:rFonts w:hint="eastAsia"/>
          <w:b/>
          <w:szCs w:val="21"/>
        </w:rPr>
        <w:t xml:space="preserve">  </w:t>
      </w:r>
      <w:r w:rsidRPr="00F14768">
        <w:rPr>
          <w:rFonts w:ascii="宋体" w:hAnsi="宋体" w:hint="eastAsia"/>
          <w:b/>
          <w:szCs w:val="21"/>
        </w:rPr>
        <w:t xml:space="preserve"> 1. </w:t>
      </w:r>
      <w:r w:rsidRPr="00F14768">
        <w:rPr>
          <w:rFonts w:ascii="宋体" w:hAnsi="宋体" w:hint="eastAsia"/>
          <w:szCs w:val="21"/>
        </w:rPr>
        <w:t xml:space="preserve">教室   </w:t>
      </w:r>
      <w:r w:rsidRPr="00F14768">
        <w:rPr>
          <w:rFonts w:ascii="宋体" w:hAnsi="宋体" w:hint="eastAsia"/>
          <w:b/>
          <w:szCs w:val="21"/>
        </w:rPr>
        <w:t xml:space="preserve">2. </w:t>
      </w:r>
      <w:r w:rsidRPr="00F14768">
        <w:rPr>
          <w:rFonts w:ascii="宋体" w:hAnsi="宋体" w:hint="eastAsia"/>
          <w:szCs w:val="21"/>
        </w:rPr>
        <w:t xml:space="preserve">桌椅   </w:t>
      </w:r>
      <w:r w:rsidRPr="00F14768">
        <w:rPr>
          <w:rFonts w:ascii="宋体" w:hAnsi="宋体" w:hint="eastAsia"/>
          <w:b/>
          <w:szCs w:val="21"/>
        </w:rPr>
        <w:t>3</w:t>
      </w:r>
      <w:r w:rsidRPr="00F14768">
        <w:rPr>
          <w:rFonts w:ascii="宋体" w:hAnsi="宋体" w:hint="eastAsia"/>
          <w:szCs w:val="21"/>
        </w:rPr>
        <w:t xml:space="preserve">.秒表     4.学生自备礼品盒    </w:t>
      </w:r>
    </w:p>
    <w:p w:rsidR="00662A7A" w:rsidRPr="00F14768" w:rsidRDefault="00662A7A" w:rsidP="00662A7A">
      <w:pPr>
        <w:spacing w:line="300" w:lineRule="auto"/>
        <w:rPr>
          <w:rFonts w:ascii="宋体" w:hAnsi="宋体"/>
          <w:szCs w:val="21"/>
        </w:rPr>
      </w:pPr>
      <w:r w:rsidRPr="00F14768">
        <w:rPr>
          <w:rFonts w:ascii="宋体" w:hAnsi="宋体" w:hint="eastAsia"/>
          <w:szCs w:val="21"/>
        </w:rPr>
        <w:t xml:space="preserve">                     5.学生自备包装纸、</w:t>
      </w:r>
      <w:r>
        <w:rPr>
          <w:rFonts w:ascii="宋体" w:hAnsi="宋体" w:hint="eastAsia"/>
          <w:szCs w:val="21"/>
        </w:rPr>
        <w:t>彩带、美工刀、剪刀、单双面胶。</w:t>
      </w:r>
    </w:p>
    <w:p w:rsidR="00662A7A" w:rsidRPr="00F14768" w:rsidRDefault="00662A7A" w:rsidP="00662A7A">
      <w:pPr>
        <w:spacing w:line="360" w:lineRule="auto"/>
        <w:rPr>
          <w:rFonts w:ascii="宋体" w:hAnsi="宋体"/>
          <w:szCs w:val="21"/>
        </w:rPr>
      </w:pPr>
    </w:p>
    <w:p w:rsidR="00662A7A" w:rsidRDefault="00662A7A" w:rsidP="00662A7A">
      <w:pPr>
        <w:spacing w:line="360" w:lineRule="auto"/>
        <w:rPr>
          <w:b/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三、</w:t>
      </w:r>
      <w:r>
        <w:rPr>
          <w:rFonts w:hint="eastAsia"/>
          <w:b/>
          <w:sz w:val="24"/>
        </w:rPr>
        <w:t>操作要求与方法：</w:t>
      </w:r>
    </w:p>
    <w:p w:rsidR="00662A7A" w:rsidRDefault="00662A7A" w:rsidP="00662A7A">
      <w:pPr>
        <w:spacing w:line="360" w:lineRule="auto"/>
        <w:rPr>
          <w:szCs w:val="21"/>
        </w:rPr>
      </w:pPr>
      <w:r>
        <w:rPr>
          <w:rFonts w:ascii="宋体" w:hAnsi="宋体" w:hint="eastAsia"/>
          <w:szCs w:val="21"/>
        </w:rPr>
        <w:t xml:space="preserve">   1.</w:t>
      </w:r>
      <w:r w:rsidR="00AC3117">
        <w:rPr>
          <w:rFonts w:ascii="宋体" w:hAnsi="宋体" w:hint="eastAsia"/>
          <w:szCs w:val="21"/>
        </w:rPr>
        <w:t>学生在</w:t>
      </w:r>
      <w:r w:rsidR="00AC3117" w:rsidRPr="00AC3117">
        <w:rPr>
          <w:rFonts w:ascii="宋体" w:hAnsi="宋体" w:hint="eastAsia"/>
          <w:b/>
          <w:szCs w:val="21"/>
        </w:rPr>
        <w:t>“母亲节”“父亲节”“六一儿童节”</w:t>
      </w:r>
      <w:r w:rsidR="00AC3117">
        <w:rPr>
          <w:rFonts w:ascii="宋体" w:hAnsi="宋体" w:hint="eastAsia"/>
          <w:szCs w:val="21"/>
        </w:rPr>
        <w:t>三个主题中任选一个进行创意包装。</w:t>
      </w:r>
      <w:r>
        <w:rPr>
          <w:rFonts w:ascii="宋体" w:hAnsi="宋体" w:hint="eastAsia"/>
          <w:szCs w:val="21"/>
        </w:rPr>
        <w:t>自选包装纸与包装盒</w:t>
      </w:r>
      <w:r w:rsidR="00AC3117">
        <w:rPr>
          <w:rFonts w:ascii="宋体" w:hAnsi="宋体" w:hint="eastAsia"/>
          <w:szCs w:val="21"/>
        </w:rPr>
        <w:t>。</w:t>
      </w:r>
    </w:p>
    <w:p w:rsidR="00662A7A" w:rsidRDefault="00662A7A" w:rsidP="00662A7A">
      <w:pPr>
        <w:spacing w:line="360" w:lineRule="auto"/>
        <w:rPr>
          <w:szCs w:val="21"/>
        </w:rPr>
      </w:pPr>
      <w:r>
        <w:rPr>
          <w:rFonts w:ascii="宋体" w:hAnsi="宋体" w:hint="eastAsia"/>
          <w:szCs w:val="21"/>
        </w:rPr>
        <w:t xml:space="preserve">   2.要求必须在现场制作主花，可以提前准备辅助材料。</w:t>
      </w:r>
    </w:p>
    <w:p w:rsidR="00662A7A" w:rsidRDefault="00662A7A" w:rsidP="00662A7A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3.评委进入考场后先检查学生的礼品盒与包装纸，符合规定方可进入考场。考生不能携带已经包装好的礼品盒进入考场。</w:t>
      </w:r>
    </w:p>
    <w:p w:rsidR="00662A7A" w:rsidRDefault="00662A7A" w:rsidP="00662A7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四、考核内容与评分标准</w:t>
      </w:r>
    </w:p>
    <w:p w:rsidR="00662A7A" w:rsidRDefault="00662A7A" w:rsidP="00662A7A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（一）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考核内容：创意包装</w:t>
      </w:r>
    </w:p>
    <w:p w:rsidR="00662A7A" w:rsidRDefault="00662A7A" w:rsidP="00662A7A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（二）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评分标准：</w:t>
      </w:r>
    </w:p>
    <w:p w:rsidR="00662A7A" w:rsidRDefault="00662A7A" w:rsidP="00662A7A">
      <w:pPr>
        <w:spacing w:line="300" w:lineRule="auto"/>
        <w:rPr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．外观（40分）</w:t>
      </w:r>
    </w:p>
    <w:p w:rsidR="00662A7A" w:rsidRDefault="00662A7A" w:rsidP="00662A7A">
      <w:pPr>
        <w:spacing w:line="300" w:lineRule="auto"/>
        <w:ind w:firstLineChars="50" w:firstLine="10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（1）棱角分明，线条流畅（10分）（一处不合格扣5分，扣满5分为止）</w:t>
      </w:r>
    </w:p>
    <w:p w:rsidR="00662A7A" w:rsidRDefault="00662A7A" w:rsidP="00662A7A">
      <w:pPr>
        <w:spacing w:line="300" w:lineRule="auto"/>
        <w:ind w:firstLineChars="50" w:firstLine="10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（2）表面不见包装纸接缝和粘胶纸（10分）（如露一处接缝扣4分，如有一处粘胶纸露于外面扣4分）</w:t>
      </w:r>
    </w:p>
    <w:p w:rsidR="00662A7A" w:rsidRDefault="00662A7A" w:rsidP="00662A7A">
      <w:pPr>
        <w:spacing w:line="300" w:lineRule="auto"/>
        <w:ind w:firstLineChars="50" w:firstLine="10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（3）礼品盒与礼品花搭配得当（10分）（搭配不得当扣4分）</w:t>
      </w:r>
    </w:p>
    <w:p w:rsidR="00662A7A" w:rsidRDefault="00662A7A" w:rsidP="00662A7A">
      <w:pPr>
        <w:spacing w:line="300" w:lineRule="auto"/>
        <w:ind w:firstLineChars="50" w:firstLine="10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（4）色彩协调，符合整体要求（10分）（不协调，不符合要求各扣4分）</w:t>
      </w:r>
    </w:p>
    <w:p w:rsidR="00662A7A" w:rsidRDefault="00662A7A" w:rsidP="00662A7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2．牢度要求（20分）</w:t>
      </w:r>
    </w:p>
    <w:p w:rsidR="00662A7A" w:rsidRDefault="00662A7A" w:rsidP="00662A7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（1）包装纸紧贴礼品盒，不松散（10分）（松一处扣3分）</w:t>
      </w:r>
    </w:p>
    <w:p w:rsidR="00662A7A" w:rsidRDefault="00662A7A" w:rsidP="00662A7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（2）礼品花扎制不松散，美观，新颖（</w:t>
      </w:r>
      <w:r w:rsidR="00233451"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分）（松散扣</w:t>
      </w:r>
      <w:r w:rsidR="00233451"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</w:t>
      </w:r>
    </w:p>
    <w:p w:rsidR="00662A7A" w:rsidRDefault="00662A7A" w:rsidP="00662A7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（3）礼品花粘接牢固，不脱落（</w:t>
      </w:r>
      <w:r w:rsidR="00233451"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分）（不牢固扣</w:t>
      </w:r>
      <w:r w:rsidR="00233451"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分，脱落扣</w:t>
      </w:r>
      <w:r w:rsidR="00233451"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分）</w:t>
      </w:r>
    </w:p>
    <w:p w:rsidR="00662A7A" w:rsidRDefault="00662A7A" w:rsidP="00662A7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（4）彩带配置不松散（</w:t>
      </w:r>
      <w:r w:rsidR="00233451"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分）（一根松散扣2分）</w:t>
      </w:r>
    </w:p>
    <w:p w:rsidR="00662A7A" w:rsidRDefault="00662A7A" w:rsidP="00662A7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3．技艺要求（20分）</w:t>
      </w:r>
    </w:p>
    <w:p w:rsidR="00662A7A" w:rsidRDefault="00662A7A" w:rsidP="00662A7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（1）包扎速度：10分钟（10分）每超过标准时间30秒扣2分</w:t>
      </w:r>
    </w:p>
    <w:p w:rsidR="00662A7A" w:rsidRDefault="00662A7A" w:rsidP="00662A7A">
      <w:pPr>
        <w:spacing w:line="300" w:lineRule="auto"/>
        <w:rPr>
          <w:b/>
          <w:szCs w:val="21"/>
        </w:rPr>
      </w:pPr>
      <w:r>
        <w:rPr>
          <w:rFonts w:ascii="宋体" w:hAnsi="宋体" w:hint="eastAsia"/>
          <w:szCs w:val="21"/>
        </w:rPr>
        <w:t xml:space="preserve">   （2）设计新颖，富有创意，给人美感（10分）（设计一般无创意扣5—10分）</w:t>
      </w:r>
    </w:p>
    <w:p w:rsidR="00662A7A" w:rsidRDefault="00662A7A" w:rsidP="00662A7A">
      <w:pPr>
        <w:spacing w:line="300" w:lineRule="auto"/>
        <w:rPr>
          <w:b/>
          <w:sz w:val="24"/>
        </w:rPr>
      </w:pPr>
    </w:p>
    <w:p w:rsidR="00662A7A" w:rsidRDefault="00662A7A" w:rsidP="00662A7A">
      <w:pPr>
        <w:spacing w:line="27" w:lineRule="atLeast"/>
        <w:rPr>
          <w:szCs w:val="21"/>
        </w:rPr>
      </w:pPr>
      <w:r>
        <w:rPr>
          <w:rFonts w:hint="eastAsia"/>
          <w:b/>
          <w:sz w:val="24"/>
        </w:rPr>
        <w:t>五</w:t>
      </w:r>
      <w:r>
        <w:rPr>
          <w:rFonts w:hint="eastAsia"/>
          <w:sz w:val="24"/>
        </w:rPr>
        <w:t>、</w:t>
      </w:r>
      <w:r>
        <w:rPr>
          <w:rFonts w:hint="eastAsia"/>
          <w:b/>
          <w:sz w:val="24"/>
        </w:rPr>
        <w:t>考核时间</w:t>
      </w:r>
      <w:r>
        <w:rPr>
          <w:rFonts w:hint="eastAsia"/>
          <w:sz w:val="24"/>
        </w:rPr>
        <w:t>：</w:t>
      </w:r>
      <w:r>
        <w:rPr>
          <w:rFonts w:hint="eastAsia"/>
          <w:szCs w:val="21"/>
        </w:rPr>
        <w:t>10</w:t>
      </w:r>
      <w:r w:rsidR="00AC3117">
        <w:rPr>
          <w:rFonts w:hint="eastAsia"/>
          <w:szCs w:val="21"/>
        </w:rPr>
        <w:t>分钟内完成</w:t>
      </w:r>
      <w:r>
        <w:rPr>
          <w:rFonts w:hint="eastAsia"/>
          <w:szCs w:val="21"/>
        </w:rPr>
        <w:t>。每超过</w:t>
      </w:r>
      <w:r>
        <w:rPr>
          <w:rFonts w:hint="eastAsia"/>
          <w:szCs w:val="21"/>
        </w:rPr>
        <w:t>30</w:t>
      </w:r>
      <w:r>
        <w:rPr>
          <w:rFonts w:hint="eastAsia"/>
          <w:szCs w:val="21"/>
        </w:rPr>
        <w:t>秒扣</w:t>
      </w:r>
      <w:r w:rsidR="00AC3117">
        <w:rPr>
          <w:rFonts w:hint="eastAsia"/>
          <w:szCs w:val="21"/>
        </w:rPr>
        <w:t>4</w:t>
      </w:r>
      <w:r>
        <w:rPr>
          <w:rFonts w:hint="eastAsia"/>
          <w:szCs w:val="21"/>
        </w:rPr>
        <w:t>分，超过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分钟停止操作。</w:t>
      </w:r>
    </w:p>
    <w:p w:rsidR="00662A7A" w:rsidRPr="00662A7A" w:rsidRDefault="00662A7A">
      <w:pPr>
        <w:spacing w:line="400" w:lineRule="exact"/>
        <w:rPr>
          <w:rFonts w:ascii="宋体" w:hAnsi="宋体"/>
          <w:szCs w:val="21"/>
        </w:rPr>
      </w:pPr>
    </w:p>
    <w:sectPr w:rsidR="00662A7A" w:rsidRPr="00662A7A" w:rsidSect="0053308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CB8" w:rsidRDefault="00E91CB8" w:rsidP="00D114E4">
      <w:r>
        <w:separator/>
      </w:r>
    </w:p>
  </w:endnote>
  <w:endnote w:type="continuationSeparator" w:id="1">
    <w:p w:rsidR="00E91CB8" w:rsidRDefault="00E91CB8" w:rsidP="00D11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CB8" w:rsidRDefault="00E91CB8" w:rsidP="00D114E4">
      <w:r>
        <w:separator/>
      </w:r>
    </w:p>
  </w:footnote>
  <w:footnote w:type="continuationSeparator" w:id="1">
    <w:p w:rsidR="00E91CB8" w:rsidRDefault="00E91CB8" w:rsidP="00D114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japaneseCounting"/>
      <w:lvlText w:val="%1、"/>
      <w:lvlJc w:val="left"/>
      <w:pPr>
        <w:tabs>
          <w:tab w:val="num" w:pos="731"/>
        </w:tabs>
        <w:ind w:left="731" w:hanging="495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76"/>
        </w:tabs>
        <w:ind w:left="1076" w:hanging="420"/>
      </w:pPr>
    </w:lvl>
    <w:lvl w:ilvl="2">
      <w:start w:val="1"/>
      <w:numFmt w:val="lowerRoman"/>
      <w:lvlText w:val="%3."/>
      <w:lvlJc w:val="righ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lowerLetter"/>
      <w:lvlText w:val="%5)"/>
      <w:lvlJc w:val="left"/>
      <w:pPr>
        <w:tabs>
          <w:tab w:val="num" w:pos="2336"/>
        </w:tabs>
        <w:ind w:left="2336" w:hanging="420"/>
      </w:pPr>
    </w:lvl>
    <w:lvl w:ilvl="5">
      <w:start w:val="1"/>
      <w:numFmt w:val="lowerRoman"/>
      <w:lvlText w:val="%6."/>
      <w:lvlJc w:val="righ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lowerLetter"/>
      <w:lvlText w:val="%8)"/>
      <w:lvlJc w:val="left"/>
      <w:pPr>
        <w:tabs>
          <w:tab w:val="num" w:pos="3596"/>
        </w:tabs>
        <w:ind w:left="3596" w:hanging="420"/>
      </w:pPr>
    </w:lvl>
    <w:lvl w:ilvl="8">
      <w:start w:val="1"/>
      <w:numFmt w:val="lowerRoman"/>
      <w:lvlText w:val="%9."/>
      <w:lvlJc w:val="right"/>
      <w:pPr>
        <w:tabs>
          <w:tab w:val="num" w:pos="4016"/>
        </w:tabs>
        <w:ind w:left="4016" w:hanging="420"/>
      </w:pPr>
    </w:lvl>
  </w:abstractNum>
  <w:abstractNum w:abstractNumId="1">
    <w:nsid w:val="00000004"/>
    <w:multiLevelType w:val="multilevel"/>
    <w:tmpl w:val="00000004"/>
    <w:lvl w:ilvl="0">
      <w:start w:val="1"/>
      <w:numFmt w:val="japaneseCounting"/>
      <w:lvlText w:val="%1、"/>
      <w:lvlJc w:val="left"/>
      <w:pPr>
        <w:tabs>
          <w:tab w:val="num" w:pos="660"/>
        </w:tabs>
        <w:ind w:left="660" w:hanging="48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30BDD"/>
    <w:rsid w:val="000E0C6C"/>
    <w:rsid w:val="001060A6"/>
    <w:rsid w:val="00121909"/>
    <w:rsid w:val="00165144"/>
    <w:rsid w:val="00172A27"/>
    <w:rsid w:val="00233451"/>
    <w:rsid w:val="0027296B"/>
    <w:rsid w:val="003F08CA"/>
    <w:rsid w:val="003F5DE0"/>
    <w:rsid w:val="00477B19"/>
    <w:rsid w:val="00533080"/>
    <w:rsid w:val="00580375"/>
    <w:rsid w:val="005846F1"/>
    <w:rsid w:val="005A366F"/>
    <w:rsid w:val="00662A7A"/>
    <w:rsid w:val="006E2AF7"/>
    <w:rsid w:val="007810A4"/>
    <w:rsid w:val="0078346E"/>
    <w:rsid w:val="007C2ECF"/>
    <w:rsid w:val="00A06B27"/>
    <w:rsid w:val="00AC3117"/>
    <w:rsid w:val="00C04B07"/>
    <w:rsid w:val="00D114E4"/>
    <w:rsid w:val="00DE64FF"/>
    <w:rsid w:val="00DF2119"/>
    <w:rsid w:val="00E76594"/>
    <w:rsid w:val="00E91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0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1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14E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14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14E4"/>
    <w:rPr>
      <w:kern w:val="2"/>
      <w:sz w:val="18"/>
      <w:szCs w:val="18"/>
    </w:rPr>
  </w:style>
  <w:style w:type="character" w:styleId="a5">
    <w:name w:val="Placeholder Text"/>
    <w:basedOn w:val="a0"/>
    <w:uiPriority w:val="99"/>
    <w:semiHidden/>
    <w:rsid w:val="00580375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58037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8037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6F66C7F-9C5F-4AB4-A390-62F3E1048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241</Words>
  <Characters>1376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Manager/>
  <Company>Microsoft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黑龙江省高职升学《商品经营》技能操作第一项试题</dc:title>
  <dc:subject/>
  <dc:creator>lyadd User</dc:creator>
  <cp:keywords/>
  <dc:description/>
  <cp:lastModifiedBy>acer</cp:lastModifiedBy>
  <cp:revision>14</cp:revision>
  <dcterms:created xsi:type="dcterms:W3CDTF">2014-04-08T15:55:00Z</dcterms:created>
  <dcterms:modified xsi:type="dcterms:W3CDTF">2017-04-19T06:32:00Z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