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36"/>
          <w:szCs w:val="36"/>
          <w:lang w:val="en-US" w:eastAsia="zh-CN"/>
        </w:rPr>
      </w:pPr>
      <w:r>
        <w:rPr>
          <w:rFonts w:hint="eastAsia" w:ascii="宋体" w:hAnsi="宋体" w:eastAsia="宋体" w:cs="宋体"/>
          <w:sz w:val="30"/>
          <w:szCs w:val="30"/>
          <w:lang w:val="en-US" w:eastAsia="zh-CN"/>
        </w:rPr>
        <w:t xml:space="preserve">附1：       </w:t>
      </w:r>
      <w:r>
        <w:rPr>
          <w:rFonts w:hint="eastAsia" w:ascii="宋体" w:hAnsi="宋体" w:eastAsia="宋体" w:cs="宋体"/>
          <w:b/>
          <w:bCs/>
          <w:sz w:val="36"/>
          <w:szCs w:val="36"/>
          <w:lang w:val="en-US" w:eastAsia="zh-CN"/>
        </w:rPr>
        <w:t>职业访谈微视频大赛活动方案</w:t>
      </w:r>
    </w:p>
    <w:p>
      <w:pPr>
        <w:jc w:val="both"/>
        <w:rPr>
          <w:rFonts w:hint="eastAsia" w:ascii="宋体" w:hAnsi="宋体" w:eastAsia="宋体" w:cs="宋体"/>
          <w:b/>
          <w:bCs/>
          <w:sz w:val="36"/>
          <w:szCs w:val="36"/>
          <w:lang w:val="en-US"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atLeast"/>
        <w:jc w:val="both"/>
        <w:textAlignment w:val="baseline"/>
        <w:rPr>
          <w:rFonts w:hint="eastAsia" w:ascii="宋体" w:hAnsi="宋体" w:eastAsia="宋体" w:cs="宋体"/>
          <w:b/>
          <w:bCs/>
          <w:sz w:val="28"/>
          <w:szCs w:val="28"/>
          <w:lang w:val="en-US" w:eastAsia="zh-CN"/>
        </w:rPr>
      </w:pPr>
      <w:r>
        <w:rPr>
          <w:rFonts w:hint="eastAsia" w:ascii="宋体" w:hAnsi="宋体" w:cs="宋体"/>
          <w:b/>
          <w:bCs/>
          <w:sz w:val="32"/>
          <w:szCs w:val="32"/>
          <w:lang w:val="en-US" w:eastAsia="zh-CN"/>
        </w:rPr>
        <w:t>活动内容：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firstLine="560" w:firstLineChars="200"/>
        <w:jc w:val="both"/>
        <w:textAlignment w:val="baseline"/>
        <w:rPr>
          <w:rFonts w:hint="eastAsia" w:ascii="宋体" w:hAnsi="宋体" w:cs="宋体"/>
          <w:b w:val="0"/>
          <w:bCs w:val="0"/>
          <w:sz w:val="30"/>
          <w:szCs w:val="30"/>
          <w:lang w:val="en-US" w:eastAsia="zh-CN"/>
        </w:rPr>
      </w:pPr>
      <w:r>
        <w:rPr>
          <w:rFonts w:hint="eastAsia" w:ascii="宋体" w:hAnsi="宋体" w:eastAsia="宋体" w:cs="宋体"/>
          <w:b w:val="0"/>
          <w:bCs w:val="0"/>
          <w:sz w:val="28"/>
          <w:szCs w:val="28"/>
          <w:lang w:val="en-US" w:eastAsia="zh-CN"/>
        </w:rPr>
        <w:t>职业访谈，是通过与自己感兴趣的职业从业者进行会谈从而获取关于一个行业、职业和单位“内部”信息的一种职业探索活动。比如，你想要在未来从事幼师这一职业，你就需要想办法找一位目前从事这个职业的人员（可以是你的老师、亲属、学哥学姐、朋友或者陌生人等）进行采访。通过采访了解未来想要从事职业业的工作环境、岗位职责和从业任职的能力和素养要求，为自己未来职业的发展方向提供指导等。</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atLeast"/>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bCs/>
          <w:sz w:val="32"/>
          <w:szCs w:val="32"/>
          <w:lang w:val="en-US" w:eastAsia="zh-CN"/>
        </w:rPr>
        <w:t>活动目的</w:t>
      </w:r>
      <w:r>
        <w:rPr>
          <w:rFonts w:hint="eastAsia" w:ascii="宋体" w:hAnsi="宋体" w:eastAsia="宋体" w:cs="宋体"/>
          <w:b/>
          <w:bCs/>
          <w:sz w:val="30"/>
          <w:szCs w:val="30"/>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firstLine="560" w:firstLineChars="200"/>
        <w:jc w:val="both"/>
        <w:textAlignment w:val="baseline"/>
        <w:rPr>
          <w:rFonts w:hint="default" w:ascii="宋体" w:hAnsi="宋体" w:cs="宋体"/>
          <w:b w:val="0"/>
          <w:bCs w:val="0"/>
          <w:sz w:val="30"/>
          <w:szCs w:val="30"/>
          <w:lang w:val="en-US" w:eastAsia="zh-CN"/>
        </w:rPr>
      </w:pPr>
      <w:r>
        <w:rPr>
          <w:rFonts w:hint="eastAsia" w:ascii="宋体" w:hAnsi="宋体" w:eastAsia="宋体" w:cs="宋体"/>
          <w:b w:val="0"/>
          <w:bCs w:val="0"/>
          <w:sz w:val="28"/>
          <w:szCs w:val="28"/>
          <w:lang w:val="en-US" w:eastAsia="zh-CN"/>
        </w:rPr>
        <w:t>职业访谈，作为一种获取职业信息的有效渠道，能够帮助在校大学生获得与未来工作有关的潜在信息，了解工作环境、工作内容、入职标准、核心素质要求、晋升路径和工作者的内心感受。通过职业访谈，在校大学生能够正确认识自己的优势与不足，从而制定更加合理的大学学习、生活和实践工作策略，培养大学生的团队合作意识和团队协作精神，帮助大学生有一个准确的职业定位、明确的学习方向。</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atLeast"/>
        <w:jc w:val="both"/>
        <w:textAlignment w:val="baseline"/>
        <w:rPr>
          <w:rFonts w:hint="eastAsia" w:ascii="宋体" w:hAnsi="宋体" w:eastAsia="宋体" w:cs="宋体"/>
          <w:b/>
          <w:bCs/>
          <w:sz w:val="28"/>
          <w:szCs w:val="28"/>
          <w:lang w:val="en-US" w:eastAsia="zh-CN"/>
        </w:rPr>
      </w:pPr>
      <w:r>
        <w:rPr>
          <w:rFonts w:hint="eastAsia" w:ascii="宋体" w:hAnsi="宋体" w:cs="宋体"/>
          <w:b/>
          <w:bCs/>
          <w:sz w:val="32"/>
          <w:szCs w:val="32"/>
          <w:lang w:val="en-US" w:eastAsia="zh-CN"/>
        </w:rPr>
        <w:t>活动组织机构：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firstLine="560" w:firstLineChars="2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组织部门：基础教育部创新创业教研室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firstLine="560" w:firstLineChars="200"/>
        <w:jc w:val="both"/>
        <w:textAlignment w:val="baseline"/>
        <w:rPr>
          <w:rFonts w:hint="eastAsia" w:ascii="宋体" w:hAnsi="宋体" w:cs="宋体"/>
          <w:b w:val="0"/>
          <w:bCs w:val="0"/>
          <w:sz w:val="30"/>
          <w:szCs w:val="30"/>
          <w:lang w:val="en-US" w:eastAsia="zh-CN"/>
        </w:rPr>
      </w:pPr>
      <w:r>
        <w:rPr>
          <w:rFonts w:hint="eastAsia" w:ascii="宋体" w:hAnsi="宋体" w:eastAsia="宋体" w:cs="宋体"/>
          <w:b w:val="0"/>
          <w:bCs w:val="0"/>
          <w:sz w:val="28"/>
          <w:szCs w:val="28"/>
          <w:lang w:val="en-US" w:eastAsia="zh-CN"/>
        </w:rPr>
        <w:t>协作部门：稚翔试飞俱乐部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atLeast"/>
        <w:jc w:val="both"/>
        <w:textAlignment w:val="baseline"/>
        <w:rPr>
          <w:rFonts w:hint="default" w:ascii="宋体" w:hAnsi="宋体" w:cs="宋体"/>
          <w:b/>
          <w:bCs/>
          <w:sz w:val="32"/>
          <w:szCs w:val="32"/>
          <w:lang w:val="en-US" w:eastAsia="zh-CN"/>
        </w:rPr>
      </w:pPr>
      <w:r>
        <w:rPr>
          <w:rFonts w:hint="eastAsia" w:ascii="宋体" w:hAnsi="宋体" w:cs="宋体"/>
          <w:b/>
          <w:bCs/>
          <w:sz w:val="32"/>
          <w:szCs w:val="32"/>
          <w:lang w:val="en-US" w:eastAsia="zh-CN"/>
        </w:rPr>
        <w:t>面向对象：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firstLine="560" w:firstLineChars="200"/>
        <w:jc w:val="both"/>
        <w:textAlignment w:val="baseline"/>
        <w:rPr>
          <w:rFonts w:hint="default" w:ascii="宋体" w:hAnsi="宋体" w:cs="宋体"/>
          <w:b w:val="0"/>
          <w:bCs w:val="0"/>
          <w:sz w:val="30"/>
          <w:szCs w:val="30"/>
          <w:lang w:val="en-US" w:eastAsia="zh-CN"/>
        </w:rPr>
      </w:pPr>
      <w:r>
        <w:rPr>
          <w:rFonts w:hint="eastAsia" w:ascii="宋体" w:hAnsi="宋体" w:eastAsia="宋体" w:cs="宋体"/>
          <w:b w:val="0"/>
          <w:bCs w:val="0"/>
          <w:sz w:val="28"/>
          <w:szCs w:val="28"/>
          <w:lang w:val="en-US" w:eastAsia="zh-CN"/>
        </w:rPr>
        <w:t>19、20、21级全体学生</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atLeast"/>
        <w:jc w:val="both"/>
        <w:textAlignment w:val="baseline"/>
        <w:rPr>
          <w:rFonts w:hint="default" w:ascii="宋体" w:hAnsi="宋体" w:cs="宋体"/>
          <w:b/>
          <w:bCs/>
          <w:sz w:val="32"/>
          <w:szCs w:val="32"/>
          <w:lang w:val="en-US" w:eastAsia="zh-CN"/>
        </w:rPr>
      </w:pPr>
      <w:r>
        <w:rPr>
          <w:rFonts w:hint="eastAsia" w:ascii="宋体" w:hAnsi="宋体" w:cs="宋体"/>
          <w:b/>
          <w:bCs/>
          <w:sz w:val="32"/>
          <w:szCs w:val="32"/>
          <w:lang w:val="en-US" w:eastAsia="zh-CN"/>
        </w:rPr>
        <w:t>比赛要求：</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以班级为单位分成小团队，团队成员6-8人，并为团队命名，选择一名队长；班级成员都要参与。</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在进行访谈之前，团队成员要做好充分准备工作，明确访谈目的主旨，准备好访谈问题，编写访谈计划，保证职业访谈的流畅度及深刻度。</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录制访谈视频故事要有连贯性，最好是能反映出被访者的职业经历过程。</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default" w:ascii="宋体" w:hAnsi="宋体" w:cs="宋体"/>
          <w:b w:val="0"/>
          <w:bCs w:val="0"/>
          <w:sz w:val="30"/>
          <w:szCs w:val="30"/>
          <w:lang w:val="en-US" w:eastAsia="zh-CN"/>
        </w:rPr>
      </w:pPr>
      <w:r>
        <w:rPr>
          <w:rFonts w:hint="eastAsia" w:ascii="宋体" w:hAnsi="宋体" w:eastAsia="宋体" w:cs="宋体"/>
          <w:b w:val="0"/>
          <w:bCs w:val="0"/>
          <w:sz w:val="28"/>
          <w:szCs w:val="28"/>
          <w:lang w:val="en-US" w:eastAsia="zh-CN"/>
        </w:rPr>
        <w:t>提问问题要具有针对性，要围绕你未来想要从事的工作将会面临的挑战、困惑去设计访谈方案。</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团队内部要分工明确，例如准备访谈问题、录制视频、访谈记录、视频的剪辑、访谈记录报告等任务的具体安排。</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团队访谈内容要真实可靠，不允许弄虚作假，一经发现将取消团队所在班级参赛资格。</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各团队有三周准备时间，第一周准备访谈资料，第二周进行访谈任务，第三周周三之前上交访谈结果材料。</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default" w:ascii="宋体" w:hAnsi="宋体" w:cs="宋体"/>
          <w:b w:val="0"/>
          <w:bCs w:val="0"/>
          <w:sz w:val="30"/>
          <w:szCs w:val="30"/>
          <w:lang w:val="en-US" w:eastAsia="zh-CN"/>
        </w:rPr>
      </w:pPr>
      <w:r>
        <w:rPr>
          <w:rFonts w:hint="eastAsia" w:ascii="宋体" w:hAnsi="宋体" w:eastAsia="宋体" w:cs="宋体"/>
          <w:b w:val="0"/>
          <w:bCs w:val="0"/>
          <w:sz w:val="28"/>
          <w:szCs w:val="28"/>
          <w:lang w:val="en-US" w:eastAsia="zh-CN"/>
        </w:rPr>
        <w:t>参赛团队上交材料包括（1）职业访谈报告（2）情境视频一份（时间：8-10分钟）。</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atLeast"/>
        <w:ind w:left="0" w:leftChars="0" w:firstLine="0" w:firstLineChars="0"/>
        <w:jc w:val="both"/>
        <w:textAlignment w:val="baseline"/>
        <w:rPr>
          <w:rFonts w:hint="eastAsia" w:ascii="宋体" w:hAnsi="宋体" w:cs="宋体"/>
          <w:b/>
          <w:bCs/>
          <w:sz w:val="32"/>
          <w:szCs w:val="32"/>
          <w:lang w:val="en-US" w:eastAsia="zh-CN"/>
        </w:rPr>
      </w:pPr>
      <w:r>
        <w:rPr>
          <w:rFonts w:hint="eastAsia" w:ascii="宋体" w:hAnsi="宋体" w:cs="宋体"/>
          <w:b/>
          <w:bCs/>
          <w:sz w:val="32"/>
          <w:szCs w:val="32"/>
          <w:lang w:val="en-US" w:eastAsia="zh-CN"/>
        </w:rPr>
        <w:t>访谈流程</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atLeast"/>
        <w:ind w:left="150" w:leftChars="0" w:firstLine="0" w:firstLineChars="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初步确定小组共同感兴趣的职业与岗位。</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atLeast"/>
        <w:ind w:left="150" w:leftChars="0" w:firstLine="0" w:firstLineChars="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寻找并确定访谈对象。</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atLeast"/>
        <w:ind w:left="150" w:leftChars="0" w:firstLine="0" w:firstLineChars="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结合目标职业要求及相关行业发展信息，设计访谈问题。</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atLeast"/>
        <w:ind w:left="150" w:leftChars="0" w:firstLine="0" w:firstLineChars="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预约访谈人物。</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atLeast"/>
        <w:ind w:left="150" w:leftChars="0" w:firstLine="0" w:firstLineChars="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进行职业生涯访谈。</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atLeast"/>
        <w:ind w:left="150" w:leftChars="0" w:firstLine="0" w:firstLineChars="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完成访谈视频制作。</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atLeast"/>
        <w:ind w:left="150" w:leftChars="0" w:firstLine="0" w:firstLineChars="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汇总访谈材料。</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atLeast"/>
        <w:ind w:left="150" w:leftChars="0" w:firstLine="0" w:firstLineChars="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按时上交访谈材料。</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atLeast"/>
        <w:ind w:left="150" w:leftChars="0" w:firstLine="0" w:firstLineChars="0"/>
        <w:jc w:val="both"/>
        <w:textAlignment w:val="baseline"/>
        <w:rPr>
          <w:rFonts w:hint="default" w:ascii="宋体" w:hAnsi="宋体" w:cs="宋体"/>
          <w:b w:val="0"/>
          <w:bCs w:val="0"/>
          <w:sz w:val="30"/>
          <w:szCs w:val="30"/>
          <w:lang w:val="en-US" w:eastAsia="zh-CN"/>
        </w:rPr>
      </w:pPr>
      <w:r>
        <w:rPr>
          <w:rFonts w:hint="eastAsia" w:ascii="宋体" w:hAnsi="宋体" w:eastAsia="宋体" w:cs="宋体"/>
          <w:b w:val="0"/>
          <w:bCs w:val="0"/>
          <w:sz w:val="28"/>
          <w:szCs w:val="28"/>
          <w:lang w:val="en-US" w:eastAsia="zh-CN"/>
        </w:rPr>
        <w:t>等待活动评比结果。</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atLeast"/>
        <w:ind w:left="0" w:leftChars="0" w:firstLine="0" w:firstLineChars="0"/>
        <w:jc w:val="both"/>
        <w:textAlignment w:val="baseline"/>
        <w:rPr>
          <w:rFonts w:hint="eastAsia" w:ascii="宋体" w:hAnsi="宋体" w:cs="宋体"/>
          <w:b/>
          <w:bCs/>
          <w:sz w:val="32"/>
          <w:szCs w:val="32"/>
          <w:lang w:val="en-US" w:eastAsia="zh-CN"/>
        </w:rPr>
      </w:pPr>
      <w:r>
        <w:rPr>
          <w:rFonts w:hint="eastAsia" w:ascii="宋体" w:hAnsi="宋体" w:cs="宋体"/>
          <w:b/>
          <w:bCs/>
          <w:sz w:val="32"/>
          <w:szCs w:val="32"/>
          <w:lang w:val="en-US" w:eastAsia="zh-CN"/>
        </w:rPr>
        <w:t>活动方式及流程</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atLeast"/>
        <w:ind w:leftChars="0"/>
        <w:jc w:val="both"/>
        <w:textAlignment w:val="baseline"/>
        <w:rPr>
          <w:rFonts w:hint="eastAsia" w:ascii="宋体" w:hAnsi="宋体" w:cs="宋体"/>
          <w:b/>
          <w:bCs/>
          <w:sz w:val="32"/>
          <w:szCs w:val="32"/>
          <w:lang w:val="en-US" w:eastAsia="zh-CN"/>
        </w:rPr>
      </w:pPr>
      <w:r>
        <w:rPr>
          <w:rFonts w:hint="eastAsia" w:ascii="宋体" w:hAnsi="宋体" w:cs="宋体"/>
          <w:b/>
          <w:bCs/>
          <w:sz w:val="32"/>
          <w:szCs w:val="32"/>
          <w:lang w:val="en-US" w:eastAsia="zh-CN"/>
        </w:rPr>
        <w:t>初赛：</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任课教师通过职业生涯规划课程进行职业访谈方法辅导，为学生进行职业访谈奠定基础，使访谈比赛水平提升，并且获得真实的职业信息和职业经验。</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学生自行进行团队分组，并为团队命名。通过全员参与比赛使职业生涯规划课程实现理实结合、知行合一的理念，促使每位学生有职业探索的实践过程，为职业发展规划提供职业认知。</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要在规定时间上交访谈材料。过了截止时间视为弃赛。</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比赛由班赛与校赛两级比赛构成。各班将收缴的材料认真评选，确定推进校赛团队。校赛评委根据班级推荐材料完成校赛阶段评选。</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atLeast"/>
        <w:ind w:left="0" w:leftChars="0" w:firstLine="0" w:firstLineChars="0"/>
        <w:jc w:val="both"/>
        <w:textAlignment w:val="baseline"/>
        <w:rPr>
          <w:rFonts w:hint="default" w:ascii="宋体" w:hAnsi="宋体" w:cs="宋体"/>
          <w:b/>
          <w:bCs/>
          <w:sz w:val="30"/>
          <w:szCs w:val="30"/>
          <w:lang w:val="en-US" w:eastAsia="zh-CN"/>
        </w:rPr>
      </w:pPr>
      <w:r>
        <w:rPr>
          <w:rFonts w:hint="eastAsia" w:ascii="宋体" w:hAnsi="宋体" w:cs="宋体"/>
          <w:b/>
          <w:bCs/>
          <w:sz w:val="32"/>
          <w:szCs w:val="32"/>
          <w:lang w:val="en-US" w:eastAsia="zh-CN"/>
        </w:rPr>
        <w:t>复赛：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1.参加复赛作品将由基础教育部创新创业教育教研室组织的专家教师进行评审，获奖团队可以作为省职业生涯规划大赛的备选团队。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2.进入决赛的作品将会发布在稚翔试飞俱乐部的公众平台进行公开投票。作品发布后的时间为准，投票时间为期一周，投票结束后，票数最高的作品获奖。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3.校赛奖项设置：一等奖3名、二等奖5名、三等奖7名。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Chars="100"/>
        <w:jc w:val="both"/>
        <w:textAlignment w:val="baseline"/>
        <w:rPr>
          <w:rFonts w:hint="default" w:ascii="宋体" w:hAnsi="宋体" w:cs="宋体"/>
          <w:b w:val="0"/>
          <w:bCs w:val="0"/>
          <w:sz w:val="32"/>
          <w:szCs w:val="32"/>
          <w:lang w:val="en-US" w:eastAsia="zh-CN"/>
        </w:rPr>
      </w:pPr>
      <w:r>
        <w:rPr>
          <w:rFonts w:hint="eastAsia" w:ascii="宋体" w:hAnsi="宋体" w:eastAsia="宋体" w:cs="宋体"/>
          <w:b w:val="0"/>
          <w:bCs w:val="0"/>
          <w:sz w:val="28"/>
          <w:szCs w:val="28"/>
          <w:lang w:val="en-US" w:eastAsia="zh-CN"/>
        </w:rPr>
        <w:t>4.获奖结果公示后，将会发布在稚翔试飞俱乐部公众号上，我们将会在公众号作品投票人中抽取10名评论作品的同学，会有幸运好礼赠送。（稚翔试飞俱乐部纪念品）</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atLeast"/>
        <w:ind w:left="0" w:leftChars="0" w:firstLine="0" w:firstLineChars="0"/>
        <w:jc w:val="both"/>
        <w:textAlignment w:val="baseline"/>
        <w:rPr>
          <w:rFonts w:hint="eastAsia" w:ascii="宋体" w:hAnsi="宋体" w:cs="宋体"/>
          <w:b/>
          <w:bCs/>
          <w:sz w:val="32"/>
          <w:szCs w:val="32"/>
          <w:lang w:val="en-US" w:eastAsia="zh-CN"/>
        </w:rPr>
      </w:pPr>
      <w:r>
        <w:rPr>
          <w:rFonts w:hint="eastAsia" w:ascii="宋体" w:hAnsi="宋体" w:cs="宋体"/>
          <w:b/>
          <w:bCs/>
          <w:sz w:val="32"/>
          <w:szCs w:val="32"/>
          <w:lang w:val="en-US" w:eastAsia="zh-CN"/>
        </w:rPr>
        <w:t>复赛评分标准：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团队成员人数6-8人，团队名称积极向上、符合当代大学生的价值追求。（10分）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访谈问题有针对性，访谈内容主旨明确，选择的访谈对象倡导结合专业所学。（10分）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访谈时间10-15分钟，视频拍摄清晰度高，视频内容与访谈方案一致。（30分）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团队访谈内容要真实可靠，不允许弄虚作假。（10分）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采访者要得体大方，符合大学生仪容仪表，提出的问题不要含糊不清，要能给被访者一个良好的印象。（10分）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访谈报告的内容完整，填写内容用Word填写，上交视频开头需要编辑上班级、团队名称及成员姓名。（20分）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atLeast"/>
        <w:ind w:firstLine="280" w:firstLineChars="1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视频编辑体现一定的技术水平和创意能力。（10分）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both"/>
        <w:textAlignment w:val="baseline"/>
        <w:rPr>
          <w:rFonts w:hint="eastAsia" w:ascii="宋体" w:hAnsi="宋体" w:eastAsia="宋体" w:cs="宋体"/>
          <w:b w:val="0"/>
          <w:bCs w:val="0"/>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both"/>
        <w:textAlignment w:val="baseline"/>
        <w:rPr>
          <w:rFonts w:hint="eastAsia" w:ascii="宋体" w:hAnsi="宋体" w:eastAsia="宋体" w:cs="宋体"/>
          <w:b w:val="0"/>
          <w:bCs w:val="0"/>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both"/>
        <w:textAlignment w:val="baseline"/>
        <w:rPr>
          <w:rFonts w:hint="eastAsia" w:ascii="宋体" w:hAnsi="宋体" w:eastAsia="宋体" w:cs="宋体"/>
          <w:b w:val="0"/>
          <w:bCs w:val="0"/>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both"/>
        <w:textAlignment w:val="baseline"/>
        <w:rPr>
          <w:rFonts w:hint="eastAsia" w:ascii="宋体" w:hAnsi="宋体" w:eastAsia="宋体" w:cs="宋体"/>
          <w:b w:val="0"/>
          <w:bCs w:val="0"/>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both"/>
        <w:textAlignment w:val="baseline"/>
        <w:rPr>
          <w:rFonts w:hint="eastAsia" w:ascii="宋体" w:hAnsi="宋体" w:eastAsia="宋体" w:cs="宋体"/>
          <w:b w:val="0"/>
          <w:bCs w:val="0"/>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both"/>
        <w:textAlignment w:val="baseline"/>
        <w:rPr>
          <w:rFonts w:hint="eastAsia" w:ascii="宋体" w:hAnsi="宋体" w:eastAsia="宋体" w:cs="宋体"/>
          <w:b w:val="0"/>
          <w:bCs w:val="0"/>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firstLine="5600" w:firstLineChars="2000"/>
        <w:jc w:val="both"/>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创新创业教育教研室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center"/>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2022年4月18日</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ascii="宋体" w:hAnsi="宋体" w:eastAsia="宋体" w:cs="宋体"/>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宋体" w:hAnsi="宋体" w:eastAsia="宋体" w:cs="宋体"/>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宋体" w:hAnsi="宋体" w:eastAsia="宋体" w:cs="宋体"/>
          <w:sz w:val="30"/>
          <w:szCs w:val="30"/>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C2006"/>
    <w:multiLevelType w:val="singleLevel"/>
    <w:tmpl w:val="F0CC2006"/>
    <w:lvl w:ilvl="0" w:tentative="0">
      <w:start w:val="1"/>
      <w:numFmt w:val="chineseCounting"/>
      <w:suff w:val="nothing"/>
      <w:lvlText w:val="%1、"/>
      <w:lvlJc w:val="left"/>
      <w:rPr>
        <w:rFonts w:hint="eastAsia"/>
      </w:rPr>
    </w:lvl>
  </w:abstractNum>
  <w:abstractNum w:abstractNumId="1">
    <w:nsid w:val="F0D9E0FF"/>
    <w:multiLevelType w:val="singleLevel"/>
    <w:tmpl w:val="F0D9E0FF"/>
    <w:lvl w:ilvl="0" w:tentative="0">
      <w:start w:val="1"/>
      <w:numFmt w:val="decimal"/>
      <w:lvlText w:val="%1."/>
      <w:lvlJc w:val="left"/>
      <w:pPr>
        <w:tabs>
          <w:tab w:val="left" w:pos="312"/>
        </w:tabs>
      </w:pPr>
    </w:lvl>
  </w:abstractNum>
  <w:abstractNum w:abstractNumId="2">
    <w:nsid w:val="016974A1"/>
    <w:multiLevelType w:val="singleLevel"/>
    <w:tmpl w:val="016974A1"/>
    <w:lvl w:ilvl="0" w:tentative="0">
      <w:start w:val="1"/>
      <w:numFmt w:val="chineseCounting"/>
      <w:suff w:val="nothing"/>
      <w:lvlText w:val="（%1）"/>
      <w:lvlJc w:val="left"/>
      <w:rPr>
        <w:rFonts w:hint="eastAsia"/>
      </w:rPr>
    </w:lvl>
  </w:abstractNum>
  <w:abstractNum w:abstractNumId="3">
    <w:nsid w:val="17A0AE2F"/>
    <w:multiLevelType w:val="singleLevel"/>
    <w:tmpl w:val="17A0AE2F"/>
    <w:lvl w:ilvl="0" w:tentative="0">
      <w:start w:val="1"/>
      <w:numFmt w:val="decimal"/>
      <w:lvlText w:val="%1."/>
      <w:lvlJc w:val="left"/>
      <w:pPr>
        <w:tabs>
          <w:tab w:val="left" w:pos="312"/>
        </w:tabs>
      </w:pPr>
    </w:lvl>
  </w:abstractNum>
  <w:abstractNum w:abstractNumId="4">
    <w:nsid w:val="30953F3B"/>
    <w:multiLevelType w:val="singleLevel"/>
    <w:tmpl w:val="30953F3B"/>
    <w:lvl w:ilvl="0" w:tentative="0">
      <w:start w:val="1"/>
      <w:numFmt w:val="decimal"/>
      <w:lvlText w:val="%1."/>
      <w:lvlJc w:val="left"/>
      <w:pPr>
        <w:tabs>
          <w:tab w:val="left" w:pos="312"/>
        </w:tabs>
      </w:pPr>
    </w:lvl>
  </w:abstractNum>
  <w:abstractNum w:abstractNumId="5">
    <w:nsid w:val="749F36DB"/>
    <w:multiLevelType w:val="singleLevel"/>
    <w:tmpl w:val="749F36DB"/>
    <w:lvl w:ilvl="0" w:tentative="0">
      <w:start w:val="1"/>
      <w:numFmt w:val="decimal"/>
      <w:lvlText w:val="%1."/>
      <w:lvlJc w:val="left"/>
      <w:pPr>
        <w:tabs>
          <w:tab w:val="left" w:pos="312"/>
        </w:tabs>
        <w:ind w:left="150" w:firstLine="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MzE5NzUxMTc2Y2ZiYWUyODE0Zjc4ZGI1N2QzY2YifQ=="/>
  </w:docVars>
  <w:rsids>
    <w:rsidRoot w:val="00000000"/>
    <w:rsid w:val="007B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2022-05-16T04:39:26Z</dcterms:created>
  <dc:creator>teacher</dc:creator>
  <cp:lastModifiedBy>积水成海</cp:lastModifiedBy>
  <dcterms:modified xsi:type="dcterms:W3CDTF">2022-05-16T04:39:54Z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B1B8980209E144FC83272D7B11DBBFC0</vt:lpwstr>
  </property>
</Properties>
</file>